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DD79DD" w14:textId="77777777" w:rsidR="00C0555E" w:rsidRPr="004E75A5" w:rsidRDefault="00C0555E">
      <w:pPr>
        <w:spacing w:line="360" w:lineRule="auto"/>
        <w:jc w:val="center"/>
        <w:rPr>
          <w:rFonts w:ascii="Calibri" w:hAnsi="Calibri"/>
          <w:b/>
          <w:bCs/>
        </w:rPr>
      </w:pPr>
      <w:bookmarkStart w:id="0" w:name="_GoBack"/>
      <w:bookmarkEnd w:id="0"/>
      <w:r w:rsidRPr="004E75A5">
        <w:rPr>
          <w:rFonts w:ascii="Calibri" w:hAnsi="Calibri"/>
          <w:b/>
          <w:bCs/>
        </w:rPr>
        <w:t>Bovey Parish Neighbourhood Plan</w:t>
      </w:r>
    </w:p>
    <w:p w14:paraId="3A98E841" w14:textId="77777777" w:rsidR="00C0555E" w:rsidRPr="004E75A5" w:rsidRDefault="00C0555E">
      <w:pPr>
        <w:spacing w:line="360" w:lineRule="auto"/>
        <w:jc w:val="center"/>
        <w:rPr>
          <w:rFonts w:ascii="Calibri" w:hAnsi="Calibri"/>
          <w:b/>
          <w:bCs/>
        </w:rPr>
      </w:pPr>
      <w:r w:rsidRPr="004E75A5">
        <w:rPr>
          <w:rFonts w:ascii="Calibri" w:hAnsi="Calibri"/>
          <w:b/>
          <w:bCs/>
        </w:rPr>
        <w:t xml:space="preserve">Minutes of the </w:t>
      </w:r>
      <w:r w:rsidR="00393371">
        <w:rPr>
          <w:rFonts w:ascii="Calibri" w:hAnsi="Calibri"/>
          <w:b/>
          <w:bCs/>
        </w:rPr>
        <w:t>1</w:t>
      </w:r>
      <w:r w:rsidR="00CA6B3D">
        <w:rPr>
          <w:rFonts w:ascii="Calibri" w:hAnsi="Calibri"/>
          <w:b/>
          <w:bCs/>
        </w:rPr>
        <w:t>9</w:t>
      </w:r>
      <w:r w:rsidR="006A6B94" w:rsidRPr="004E75A5">
        <w:rPr>
          <w:rFonts w:ascii="Calibri" w:hAnsi="Calibri"/>
          <w:b/>
          <w:bCs/>
          <w:vertAlign w:val="superscript"/>
        </w:rPr>
        <w:t>th</w:t>
      </w:r>
      <w:r w:rsidRPr="004E75A5">
        <w:rPr>
          <w:rFonts w:ascii="Calibri" w:hAnsi="Calibri"/>
          <w:b/>
          <w:bCs/>
        </w:rPr>
        <w:t xml:space="preserve"> Steering Group Meeting </w:t>
      </w:r>
    </w:p>
    <w:p w14:paraId="1712DEB5" w14:textId="77777777" w:rsidR="00C0555E" w:rsidRPr="004E75A5" w:rsidRDefault="00CA6B3D">
      <w:pPr>
        <w:spacing w:line="360" w:lineRule="auto"/>
        <w:jc w:val="center"/>
        <w:rPr>
          <w:rFonts w:ascii="Calibri" w:hAnsi="Calibri"/>
        </w:rPr>
      </w:pPr>
      <w:r>
        <w:rPr>
          <w:rFonts w:ascii="Calibri" w:hAnsi="Calibri"/>
          <w:b/>
          <w:bCs/>
        </w:rPr>
        <w:t>3</w:t>
      </w:r>
      <w:r w:rsidRPr="00CA6B3D">
        <w:rPr>
          <w:rFonts w:ascii="Calibri" w:hAnsi="Calibri"/>
          <w:b/>
          <w:bCs/>
          <w:vertAlign w:val="superscript"/>
        </w:rPr>
        <w:t>rd</w:t>
      </w:r>
      <w:r>
        <w:rPr>
          <w:rFonts w:ascii="Calibri" w:hAnsi="Calibri"/>
          <w:b/>
          <w:bCs/>
        </w:rPr>
        <w:t xml:space="preserve"> Octo</w:t>
      </w:r>
      <w:r w:rsidR="009006E1">
        <w:rPr>
          <w:rFonts w:ascii="Calibri" w:hAnsi="Calibri"/>
          <w:b/>
          <w:bCs/>
        </w:rPr>
        <w:t>ber</w:t>
      </w:r>
      <w:r w:rsidR="00810616">
        <w:rPr>
          <w:rFonts w:ascii="Calibri" w:hAnsi="Calibri"/>
          <w:b/>
          <w:bCs/>
        </w:rPr>
        <w:t xml:space="preserve"> 2019</w:t>
      </w:r>
      <w:r w:rsidR="00C0555E" w:rsidRPr="004E75A5">
        <w:rPr>
          <w:rFonts w:ascii="Calibri" w:hAnsi="Calibri"/>
          <w:b/>
          <w:bCs/>
        </w:rPr>
        <w:t xml:space="preserve"> </w:t>
      </w:r>
      <w:r w:rsidR="00D579D3" w:rsidRPr="004E75A5">
        <w:rPr>
          <w:rFonts w:ascii="Calibri" w:hAnsi="Calibri"/>
          <w:b/>
          <w:bCs/>
        </w:rPr>
        <w:t xml:space="preserve">at </w:t>
      </w:r>
      <w:r w:rsidR="00C0555E" w:rsidRPr="004E75A5">
        <w:rPr>
          <w:rFonts w:ascii="Calibri" w:hAnsi="Calibri"/>
          <w:b/>
          <w:bCs/>
        </w:rPr>
        <w:t>7</w:t>
      </w:r>
      <w:r w:rsidR="00D579D3" w:rsidRPr="004E75A5">
        <w:rPr>
          <w:rFonts w:ascii="Calibri" w:hAnsi="Calibri"/>
          <w:b/>
          <w:bCs/>
        </w:rPr>
        <w:t>.00 pm</w:t>
      </w:r>
    </w:p>
    <w:p w14:paraId="49F6781B" w14:textId="77777777" w:rsidR="00C0555E" w:rsidRPr="004E75A5" w:rsidRDefault="00C0555E">
      <w:pPr>
        <w:rPr>
          <w:rFonts w:ascii="Calibri" w:hAnsi="Calibri"/>
        </w:rPr>
        <w:sectPr w:rsidR="00C0555E" w:rsidRPr="004E75A5" w:rsidSect="004E75A5">
          <w:headerReference w:type="default" r:id="rId8"/>
          <w:footerReference w:type="default" r:id="rId9"/>
          <w:pgSz w:w="11906" w:h="16838"/>
          <w:pgMar w:top="720" w:right="720" w:bottom="720" w:left="720" w:header="720" w:footer="720" w:gutter="0"/>
          <w:cols w:space="720"/>
          <w:docGrid w:linePitch="600" w:charSpace="32768"/>
        </w:sectPr>
      </w:pPr>
      <w:r w:rsidRPr="004E75A5">
        <w:rPr>
          <w:rFonts w:ascii="Calibri" w:hAnsi="Calibri"/>
          <w:u w:val="single"/>
        </w:rPr>
        <w:t>Attending:</w:t>
      </w:r>
    </w:p>
    <w:p w14:paraId="0F6A800C" w14:textId="77777777" w:rsidR="009006E1" w:rsidRPr="009006E1" w:rsidRDefault="009006E1" w:rsidP="009006E1">
      <w:pPr>
        <w:rPr>
          <w:rFonts w:asciiTheme="minorHAnsi" w:hAnsiTheme="minorHAnsi" w:cstheme="minorHAnsi"/>
        </w:rPr>
      </w:pPr>
    </w:p>
    <w:p w14:paraId="03BF16D8" w14:textId="77777777" w:rsidR="00CA6B3D" w:rsidRDefault="00CA6B3D" w:rsidP="009006E1">
      <w:pPr>
        <w:rPr>
          <w:rFonts w:asciiTheme="minorHAnsi" w:hAnsiTheme="minorHAnsi" w:cstheme="minorHAnsi"/>
        </w:rPr>
      </w:pPr>
      <w:r w:rsidRPr="009006E1">
        <w:rPr>
          <w:rFonts w:asciiTheme="minorHAnsi" w:hAnsiTheme="minorHAnsi" w:cstheme="minorHAnsi"/>
        </w:rPr>
        <w:t>Julie Arnold</w:t>
      </w:r>
      <w:r>
        <w:rPr>
          <w:rFonts w:asciiTheme="minorHAnsi" w:hAnsiTheme="minorHAnsi" w:cstheme="minorHAnsi"/>
        </w:rPr>
        <w:t xml:space="preserve"> (JA)</w:t>
      </w:r>
    </w:p>
    <w:p w14:paraId="54DBFEB6" w14:textId="77777777" w:rsidR="00CA6B3D" w:rsidRDefault="00CA6B3D" w:rsidP="009006E1">
      <w:pPr>
        <w:rPr>
          <w:rFonts w:asciiTheme="minorHAnsi" w:hAnsiTheme="minorHAnsi" w:cstheme="minorHAnsi"/>
        </w:rPr>
      </w:pPr>
      <w:r>
        <w:rPr>
          <w:rFonts w:asciiTheme="minorHAnsi" w:hAnsiTheme="minorHAnsi" w:cstheme="minorHAnsi"/>
        </w:rPr>
        <w:t xml:space="preserve">Cllr </w:t>
      </w:r>
      <w:proofErr w:type="spellStart"/>
      <w:r w:rsidRPr="009006E1">
        <w:rPr>
          <w:rFonts w:asciiTheme="minorHAnsi" w:hAnsiTheme="minorHAnsi" w:cstheme="minorHAnsi"/>
        </w:rPr>
        <w:t>Ulli</w:t>
      </w:r>
      <w:proofErr w:type="spellEnd"/>
      <w:r w:rsidRPr="009006E1">
        <w:rPr>
          <w:rFonts w:asciiTheme="minorHAnsi" w:hAnsiTheme="minorHAnsi" w:cstheme="minorHAnsi"/>
        </w:rPr>
        <w:t xml:space="preserve"> Arnold</w:t>
      </w:r>
      <w:r>
        <w:rPr>
          <w:rFonts w:asciiTheme="minorHAnsi" w:hAnsiTheme="minorHAnsi" w:cstheme="minorHAnsi"/>
        </w:rPr>
        <w:t xml:space="preserve"> (UA)</w:t>
      </w:r>
    </w:p>
    <w:p w14:paraId="16C76655" w14:textId="77777777" w:rsidR="00CA6B3D" w:rsidRDefault="00CA6B3D" w:rsidP="009006E1">
      <w:pPr>
        <w:rPr>
          <w:rFonts w:asciiTheme="minorHAnsi" w:hAnsiTheme="minorHAnsi" w:cstheme="minorHAnsi"/>
        </w:rPr>
      </w:pPr>
      <w:r>
        <w:rPr>
          <w:rFonts w:asciiTheme="minorHAnsi" w:hAnsiTheme="minorHAnsi" w:cstheme="minorHAnsi"/>
        </w:rPr>
        <w:t xml:space="preserve">Mark Bailey </w:t>
      </w:r>
      <w:r w:rsidRPr="009006E1">
        <w:rPr>
          <w:rFonts w:asciiTheme="minorHAnsi" w:hAnsiTheme="minorHAnsi" w:cstheme="minorHAnsi"/>
        </w:rPr>
        <w:t>(MB)</w:t>
      </w:r>
    </w:p>
    <w:p w14:paraId="7AAD9907" w14:textId="77777777" w:rsidR="009006E1" w:rsidRDefault="00CA6B3D" w:rsidP="009006E1">
      <w:pPr>
        <w:rPr>
          <w:rFonts w:asciiTheme="minorHAnsi" w:hAnsiTheme="minorHAnsi" w:cstheme="minorHAnsi"/>
        </w:rPr>
      </w:pPr>
      <w:r>
        <w:rPr>
          <w:rFonts w:asciiTheme="minorHAnsi" w:hAnsiTheme="minorHAnsi" w:cstheme="minorHAnsi"/>
        </w:rPr>
        <w:t>Cllr Sheila Brooke (</w:t>
      </w:r>
      <w:r w:rsidR="009006E1" w:rsidRPr="009006E1">
        <w:rPr>
          <w:rFonts w:asciiTheme="minorHAnsi" w:hAnsiTheme="minorHAnsi" w:cstheme="minorHAnsi"/>
        </w:rPr>
        <w:t>SB) - ex officio</w:t>
      </w:r>
    </w:p>
    <w:p w14:paraId="70D48CB0" w14:textId="77777777" w:rsidR="00CA6B3D" w:rsidRPr="00CA6B3D" w:rsidRDefault="00CA6B3D" w:rsidP="009006E1">
      <w:pPr>
        <w:rPr>
          <w:rFonts w:ascii="Calibri" w:hAnsi="Calibri"/>
        </w:rPr>
      </w:pPr>
      <w:r w:rsidRPr="009006E1">
        <w:rPr>
          <w:rFonts w:ascii="Calibri" w:hAnsi="Calibri"/>
        </w:rPr>
        <w:t>Marion Edwards</w:t>
      </w:r>
      <w:r>
        <w:rPr>
          <w:rFonts w:ascii="Calibri" w:hAnsi="Calibri"/>
        </w:rPr>
        <w:t xml:space="preserve"> (MED)</w:t>
      </w:r>
    </w:p>
    <w:p w14:paraId="2526328D" w14:textId="77777777" w:rsidR="009006E1" w:rsidRDefault="00CA6B3D" w:rsidP="009006E1">
      <w:pPr>
        <w:rPr>
          <w:rFonts w:asciiTheme="minorHAnsi" w:hAnsiTheme="minorHAnsi" w:cstheme="minorHAnsi"/>
        </w:rPr>
      </w:pPr>
      <w:r>
        <w:rPr>
          <w:rFonts w:asciiTheme="minorHAnsi" w:hAnsiTheme="minorHAnsi" w:cstheme="minorHAnsi"/>
        </w:rPr>
        <w:t xml:space="preserve">Martyn Iles </w:t>
      </w:r>
      <w:r w:rsidR="009006E1" w:rsidRPr="009006E1">
        <w:rPr>
          <w:rFonts w:asciiTheme="minorHAnsi" w:hAnsiTheme="minorHAnsi" w:cstheme="minorHAnsi"/>
        </w:rPr>
        <w:t>(MI)</w:t>
      </w:r>
    </w:p>
    <w:p w14:paraId="456E1361" w14:textId="77777777" w:rsidR="00CA6B3D" w:rsidRPr="009006E1" w:rsidRDefault="00CA6B3D" w:rsidP="009006E1">
      <w:pPr>
        <w:rPr>
          <w:rFonts w:asciiTheme="minorHAnsi" w:hAnsiTheme="minorHAnsi" w:cstheme="minorHAnsi"/>
        </w:rPr>
      </w:pPr>
      <w:r>
        <w:rPr>
          <w:rFonts w:asciiTheme="minorHAnsi" w:hAnsiTheme="minorHAnsi" w:cstheme="minorHAnsi"/>
        </w:rPr>
        <w:t>Alan Taylor (AT)</w:t>
      </w:r>
    </w:p>
    <w:p w14:paraId="2AEA4702" w14:textId="77777777" w:rsidR="00CA6B3D" w:rsidRDefault="00CA6B3D" w:rsidP="009006E1">
      <w:pPr>
        <w:rPr>
          <w:rFonts w:asciiTheme="minorHAnsi" w:hAnsiTheme="minorHAnsi" w:cstheme="minorHAnsi"/>
        </w:rPr>
      </w:pPr>
      <w:r>
        <w:rPr>
          <w:rFonts w:asciiTheme="minorHAnsi" w:hAnsiTheme="minorHAnsi" w:cstheme="minorHAnsi"/>
        </w:rPr>
        <w:t xml:space="preserve">Tom Wilson </w:t>
      </w:r>
      <w:r w:rsidRPr="009006E1">
        <w:rPr>
          <w:rFonts w:asciiTheme="minorHAnsi" w:hAnsiTheme="minorHAnsi" w:cstheme="minorHAnsi"/>
        </w:rPr>
        <w:t xml:space="preserve">(TW) - </w:t>
      </w:r>
      <w:r>
        <w:rPr>
          <w:rFonts w:asciiTheme="minorHAnsi" w:hAnsiTheme="minorHAnsi" w:cstheme="minorHAnsi"/>
        </w:rPr>
        <w:t>Acting</w:t>
      </w:r>
      <w:r w:rsidRPr="009006E1">
        <w:rPr>
          <w:rFonts w:asciiTheme="minorHAnsi" w:hAnsiTheme="minorHAnsi" w:cstheme="minorHAnsi"/>
        </w:rPr>
        <w:t xml:space="preserve"> chair</w:t>
      </w:r>
    </w:p>
    <w:p w14:paraId="78B2D83D" w14:textId="77777777" w:rsidR="00CA6B3D" w:rsidRDefault="00CA6B3D" w:rsidP="00CA6B3D">
      <w:pPr>
        <w:rPr>
          <w:rFonts w:asciiTheme="minorHAnsi" w:hAnsiTheme="minorHAnsi" w:cstheme="minorHAnsi"/>
        </w:rPr>
      </w:pPr>
      <w:r>
        <w:rPr>
          <w:rFonts w:asciiTheme="minorHAnsi" w:hAnsiTheme="minorHAnsi" w:cstheme="minorHAnsi"/>
        </w:rPr>
        <w:t>Minute-taker – Lisa Robillard Webb (LRW)</w:t>
      </w:r>
    </w:p>
    <w:p w14:paraId="001E8510" w14:textId="77777777" w:rsidR="00CA6B3D" w:rsidRPr="009006E1" w:rsidRDefault="00CA6B3D" w:rsidP="009006E1">
      <w:pPr>
        <w:rPr>
          <w:rFonts w:asciiTheme="minorHAnsi" w:hAnsiTheme="minorHAnsi" w:cstheme="minorHAnsi"/>
        </w:rPr>
        <w:sectPr w:rsidR="00CA6B3D" w:rsidRPr="009006E1" w:rsidSect="004E75A5">
          <w:type w:val="continuous"/>
          <w:pgSz w:w="11906" w:h="16838"/>
          <w:pgMar w:top="720" w:right="720" w:bottom="720" w:left="720" w:header="720" w:footer="720" w:gutter="0"/>
          <w:cols w:num="2" w:space="0"/>
          <w:docGrid w:linePitch="600" w:charSpace="32768"/>
        </w:sectPr>
      </w:pPr>
    </w:p>
    <w:p w14:paraId="2DE375AE" w14:textId="77777777" w:rsidR="004E75A5" w:rsidRPr="004E75A5" w:rsidRDefault="004E75A5" w:rsidP="004E75A5">
      <w:pPr>
        <w:rPr>
          <w:rFonts w:ascii="Calibri" w:hAnsi="Calibri"/>
        </w:rPr>
      </w:pPr>
    </w:p>
    <w:p w14:paraId="0A2656E7" w14:textId="77777777" w:rsidR="00C91F39" w:rsidRPr="00CA6B3D" w:rsidRDefault="000A2B40" w:rsidP="00CA6B3D">
      <w:pPr>
        <w:pStyle w:val="ListParagraph"/>
        <w:numPr>
          <w:ilvl w:val="0"/>
          <w:numId w:val="1"/>
        </w:numPr>
        <w:contextualSpacing/>
        <w:rPr>
          <w:rFonts w:ascii="Calibri" w:hAnsi="Calibri" w:cs="Arial Unicode MS"/>
          <w:szCs w:val="24"/>
          <w:u w:val="single"/>
        </w:rPr>
      </w:pPr>
      <w:r w:rsidRPr="000A2B40">
        <w:rPr>
          <w:rFonts w:ascii="Calibri" w:hAnsi="Calibri" w:cs="Arial Unicode MS"/>
          <w:szCs w:val="24"/>
          <w:u w:val="single"/>
        </w:rPr>
        <w:t>Welcome, Introductions &amp; Apologies</w:t>
      </w:r>
      <w:r w:rsidR="00CA6B3D">
        <w:rPr>
          <w:rFonts w:ascii="Calibri" w:hAnsi="Calibri" w:cs="Arial Unicode MS"/>
          <w:szCs w:val="24"/>
          <w:u w:val="single"/>
        </w:rPr>
        <w:t>:</w:t>
      </w:r>
      <w:r w:rsidR="00CA6B3D">
        <w:rPr>
          <w:rFonts w:ascii="Calibri" w:hAnsi="Calibri" w:cs="Arial Unicode MS"/>
          <w:szCs w:val="24"/>
        </w:rPr>
        <w:t xml:space="preserve"> - </w:t>
      </w:r>
      <w:r w:rsidR="00C91F39" w:rsidRPr="00CA6B3D">
        <w:rPr>
          <w:rFonts w:ascii="Calibri" w:hAnsi="Calibri"/>
        </w:rPr>
        <w:t xml:space="preserve">Apologies: </w:t>
      </w:r>
      <w:r w:rsidR="00CA6B3D" w:rsidRPr="00CA6B3D">
        <w:rPr>
          <w:rFonts w:asciiTheme="minorHAnsi" w:hAnsiTheme="minorHAnsi" w:cstheme="minorHAnsi"/>
        </w:rPr>
        <w:t>Cllr Robert Bradshaw (RB)</w:t>
      </w:r>
    </w:p>
    <w:p w14:paraId="7BE090BD" w14:textId="77777777" w:rsidR="00BF3F09" w:rsidRPr="00C91F39" w:rsidRDefault="00BF3F09" w:rsidP="00C91F39">
      <w:pPr>
        <w:ind w:left="360"/>
        <w:rPr>
          <w:rFonts w:asciiTheme="minorHAnsi" w:hAnsiTheme="minorHAnsi" w:cstheme="minorHAnsi"/>
        </w:rPr>
      </w:pPr>
    </w:p>
    <w:p w14:paraId="711DA508" w14:textId="77777777" w:rsidR="00AC7795" w:rsidRDefault="00C91F39" w:rsidP="007020ED">
      <w:pPr>
        <w:numPr>
          <w:ilvl w:val="0"/>
          <w:numId w:val="1"/>
        </w:numPr>
        <w:rPr>
          <w:rFonts w:ascii="Calibri" w:hAnsi="Calibri"/>
        </w:rPr>
      </w:pPr>
      <w:r>
        <w:rPr>
          <w:rFonts w:ascii="Calibri" w:hAnsi="Calibri"/>
          <w:u w:val="single"/>
        </w:rPr>
        <w:t>Declaration of Interests</w:t>
      </w:r>
      <w:r w:rsidR="00AC7795">
        <w:rPr>
          <w:rFonts w:ascii="Calibri" w:hAnsi="Calibri"/>
          <w:u w:val="single"/>
        </w:rPr>
        <w:t>:</w:t>
      </w:r>
      <w:r>
        <w:rPr>
          <w:rFonts w:ascii="Calibri" w:hAnsi="Calibri"/>
        </w:rPr>
        <w:t xml:space="preserve"> - None declared.</w:t>
      </w:r>
    </w:p>
    <w:p w14:paraId="19512636" w14:textId="77777777" w:rsidR="00BF3F09" w:rsidRDefault="00BF3F09" w:rsidP="0023192C">
      <w:pPr>
        <w:rPr>
          <w:rFonts w:ascii="Calibri" w:hAnsi="Calibri"/>
        </w:rPr>
      </w:pPr>
    </w:p>
    <w:p w14:paraId="5933944C" w14:textId="77777777" w:rsidR="00C91F39" w:rsidRDefault="00C91F39" w:rsidP="007020ED">
      <w:pPr>
        <w:numPr>
          <w:ilvl w:val="0"/>
          <w:numId w:val="1"/>
        </w:numPr>
        <w:rPr>
          <w:rFonts w:asciiTheme="minorHAnsi" w:hAnsiTheme="minorHAnsi" w:cstheme="minorHAnsi"/>
        </w:rPr>
      </w:pPr>
      <w:r w:rsidRPr="00936CC8">
        <w:rPr>
          <w:rFonts w:asciiTheme="minorHAnsi" w:hAnsiTheme="minorHAnsi" w:cstheme="minorHAnsi"/>
          <w:u w:val="single"/>
        </w:rPr>
        <w:t>Climate Emergency:</w:t>
      </w:r>
      <w:r w:rsidRPr="00C91F39">
        <w:rPr>
          <w:rFonts w:asciiTheme="minorHAnsi" w:hAnsiTheme="minorHAnsi" w:cstheme="minorHAnsi"/>
        </w:rPr>
        <w:t xml:space="preserve"> - </w:t>
      </w:r>
      <w:r w:rsidR="00C63614">
        <w:rPr>
          <w:rFonts w:asciiTheme="minorHAnsi" w:hAnsiTheme="minorHAnsi" w:cstheme="minorHAnsi"/>
        </w:rPr>
        <w:t>TW</w:t>
      </w:r>
      <w:r w:rsidRPr="00C91F39">
        <w:rPr>
          <w:rFonts w:asciiTheme="minorHAnsi" w:hAnsiTheme="minorHAnsi" w:cstheme="minorHAnsi"/>
        </w:rPr>
        <w:t xml:space="preserve"> read the statement: “The Council Declaration and to embed the climate emergency declaration across all Council services, activities, plans and other relevant work, considering the impact (emissions and biodiversity etc) of decisions, ensuring a fully integrated and systematic approach to the Council’s own response to this challenge.”</w:t>
      </w:r>
    </w:p>
    <w:p w14:paraId="2ACD07AB" w14:textId="77777777" w:rsidR="00BF3F09" w:rsidRDefault="00BF3F09" w:rsidP="0023192C">
      <w:pPr>
        <w:rPr>
          <w:rFonts w:asciiTheme="minorHAnsi" w:hAnsiTheme="minorHAnsi" w:cstheme="minorHAnsi"/>
        </w:rPr>
      </w:pPr>
    </w:p>
    <w:p w14:paraId="16ABFFB8" w14:textId="77777777" w:rsidR="00905E15" w:rsidRDefault="00C91F39" w:rsidP="007020ED">
      <w:pPr>
        <w:numPr>
          <w:ilvl w:val="0"/>
          <w:numId w:val="1"/>
        </w:numPr>
        <w:rPr>
          <w:rFonts w:asciiTheme="minorHAnsi" w:hAnsiTheme="minorHAnsi" w:cstheme="minorHAnsi"/>
        </w:rPr>
      </w:pPr>
      <w:r>
        <w:rPr>
          <w:rFonts w:asciiTheme="minorHAnsi" w:hAnsiTheme="minorHAnsi" w:cstheme="minorHAnsi"/>
          <w:u w:val="single"/>
        </w:rPr>
        <w:t>Minutes:</w:t>
      </w:r>
      <w:r>
        <w:rPr>
          <w:rFonts w:asciiTheme="minorHAnsi" w:hAnsiTheme="minorHAnsi" w:cstheme="minorHAnsi"/>
        </w:rPr>
        <w:t xml:space="preserve"> - </w:t>
      </w:r>
    </w:p>
    <w:p w14:paraId="5F7DEC17" w14:textId="77777777" w:rsidR="000E627A" w:rsidRPr="005E3192" w:rsidRDefault="000E627A" w:rsidP="005E3192">
      <w:pPr>
        <w:ind w:left="360"/>
        <w:rPr>
          <w:rFonts w:asciiTheme="minorHAnsi" w:hAnsiTheme="minorHAnsi" w:cstheme="minorHAnsi"/>
        </w:rPr>
      </w:pPr>
      <w:r w:rsidRPr="005E3192">
        <w:rPr>
          <w:rFonts w:asciiTheme="minorHAnsi" w:hAnsiTheme="minorHAnsi" w:cstheme="minorHAnsi"/>
          <w:u w:val="single"/>
        </w:rPr>
        <w:t>4.1</w:t>
      </w:r>
      <w:r w:rsidR="005E3192">
        <w:rPr>
          <w:rFonts w:asciiTheme="minorHAnsi" w:hAnsiTheme="minorHAnsi" w:cstheme="minorHAnsi"/>
          <w:u w:val="single"/>
        </w:rPr>
        <w:t xml:space="preserve"> </w:t>
      </w:r>
      <w:proofErr w:type="gramStart"/>
      <w:r w:rsidR="005E3192">
        <w:rPr>
          <w:rFonts w:asciiTheme="minorHAnsi" w:hAnsiTheme="minorHAnsi" w:cstheme="minorHAnsi"/>
          <w:u w:val="single"/>
        </w:rPr>
        <w:t>-  Approval</w:t>
      </w:r>
      <w:proofErr w:type="gramEnd"/>
      <w:r w:rsidR="005E3192">
        <w:rPr>
          <w:rFonts w:asciiTheme="minorHAnsi" w:hAnsiTheme="minorHAnsi" w:cstheme="minorHAnsi"/>
          <w:u w:val="single"/>
        </w:rPr>
        <w:t xml:space="preserve"> of minutes:</w:t>
      </w:r>
      <w:r w:rsidRPr="005E3192">
        <w:rPr>
          <w:rFonts w:asciiTheme="minorHAnsi" w:hAnsiTheme="minorHAnsi" w:cstheme="minorHAnsi"/>
        </w:rPr>
        <w:t xml:space="preserve"> Minutes agreed after the following discussions – TW proposed, SB seconded: carried by all except for abstentions from members </w:t>
      </w:r>
      <w:r w:rsidR="005E3192">
        <w:rPr>
          <w:rFonts w:asciiTheme="minorHAnsi" w:hAnsiTheme="minorHAnsi" w:cstheme="minorHAnsi"/>
        </w:rPr>
        <w:t xml:space="preserve">who were </w:t>
      </w:r>
      <w:r w:rsidRPr="005E3192">
        <w:rPr>
          <w:rFonts w:asciiTheme="minorHAnsi" w:hAnsiTheme="minorHAnsi" w:cstheme="minorHAnsi"/>
        </w:rPr>
        <w:t>absent at the last meeting:</w:t>
      </w:r>
    </w:p>
    <w:p w14:paraId="7CD71BAC" w14:textId="77777777" w:rsidR="003B7DD7" w:rsidRPr="000E627A" w:rsidRDefault="005E3192" w:rsidP="00C63614">
      <w:pPr>
        <w:numPr>
          <w:ilvl w:val="1"/>
          <w:numId w:val="1"/>
        </w:numPr>
        <w:rPr>
          <w:rFonts w:ascii="Calibri" w:eastAsia="Times New Roman" w:hAnsi="Calibri" w:cs="Calibri"/>
          <w:color w:val="000000"/>
          <w:kern w:val="0"/>
          <w:sz w:val="20"/>
          <w:szCs w:val="20"/>
          <w:lang w:val="en-US" w:eastAsia="en-US" w:bidi="ar-SA"/>
        </w:rPr>
      </w:pPr>
      <w:r>
        <w:rPr>
          <w:rFonts w:asciiTheme="minorHAnsi" w:hAnsiTheme="minorHAnsi" w:cstheme="minorHAnsi"/>
        </w:rPr>
        <w:t>Item</w:t>
      </w:r>
      <w:r w:rsidR="00C63614" w:rsidRPr="000E627A">
        <w:rPr>
          <w:rFonts w:asciiTheme="minorHAnsi" w:hAnsiTheme="minorHAnsi" w:cstheme="minorHAnsi"/>
        </w:rPr>
        <w:t xml:space="preserve"> 5</w:t>
      </w:r>
      <w:r>
        <w:rPr>
          <w:rFonts w:asciiTheme="minorHAnsi" w:hAnsiTheme="minorHAnsi" w:cstheme="minorHAnsi"/>
        </w:rPr>
        <w:t>: MED asked for a</w:t>
      </w:r>
      <w:r w:rsidR="00C63614" w:rsidRPr="000E627A">
        <w:rPr>
          <w:rFonts w:asciiTheme="minorHAnsi" w:hAnsiTheme="minorHAnsi" w:cstheme="minorHAnsi"/>
        </w:rPr>
        <w:t xml:space="preserve"> sentence to be deleted (</w:t>
      </w:r>
      <w:r>
        <w:rPr>
          <w:rFonts w:asciiTheme="minorHAnsi" w:hAnsiTheme="minorHAnsi" w:cstheme="minorHAnsi"/>
        </w:rPr>
        <w:t>‘</w:t>
      </w:r>
      <w:r w:rsidR="00C63614" w:rsidRPr="000E627A">
        <w:rPr>
          <w:rFonts w:asciiTheme="minorHAnsi" w:hAnsiTheme="minorHAnsi" w:cstheme="minorHAnsi"/>
          <w:i/>
        </w:rPr>
        <w:t>MED has asked for the timeline to be updated</w:t>
      </w:r>
      <w:r>
        <w:rPr>
          <w:rFonts w:asciiTheme="minorHAnsi" w:hAnsiTheme="minorHAnsi" w:cstheme="minorHAnsi"/>
          <w:i/>
        </w:rPr>
        <w:t>’</w:t>
      </w:r>
      <w:r w:rsidR="00C63614" w:rsidRPr="000E627A">
        <w:rPr>
          <w:rFonts w:asciiTheme="minorHAnsi" w:hAnsiTheme="minorHAnsi" w:cstheme="minorHAnsi"/>
        </w:rPr>
        <w:t>)</w:t>
      </w:r>
      <w:r>
        <w:rPr>
          <w:rFonts w:asciiTheme="minorHAnsi" w:hAnsiTheme="minorHAnsi" w:cstheme="minorHAnsi"/>
        </w:rPr>
        <w:t xml:space="preserve"> as</w:t>
      </w:r>
      <w:r w:rsidR="00C63614" w:rsidRPr="000E627A">
        <w:rPr>
          <w:rFonts w:asciiTheme="minorHAnsi" w:hAnsiTheme="minorHAnsi" w:cstheme="minorHAnsi"/>
        </w:rPr>
        <w:t xml:space="preserve"> it was a general point </w:t>
      </w:r>
      <w:r>
        <w:rPr>
          <w:rFonts w:asciiTheme="minorHAnsi" w:hAnsiTheme="minorHAnsi" w:cstheme="minorHAnsi"/>
        </w:rPr>
        <w:t xml:space="preserve">and </w:t>
      </w:r>
      <w:r w:rsidR="00C63614" w:rsidRPr="000E627A">
        <w:rPr>
          <w:rFonts w:asciiTheme="minorHAnsi" w:hAnsiTheme="minorHAnsi" w:cstheme="minorHAnsi"/>
        </w:rPr>
        <w:t xml:space="preserve">not </w:t>
      </w:r>
      <w:r>
        <w:rPr>
          <w:rFonts w:asciiTheme="minorHAnsi" w:hAnsiTheme="minorHAnsi" w:cstheme="minorHAnsi"/>
        </w:rPr>
        <w:t>necessary</w:t>
      </w:r>
      <w:r w:rsidR="00C63614" w:rsidRPr="000E627A">
        <w:rPr>
          <w:rFonts w:asciiTheme="minorHAnsi" w:hAnsiTheme="minorHAnsi" w:cstheme="minorHAnsi"/>
        </w:rPr>
        <w:t xml:space="preserve"> in the </w:t>
      </w:r>
      <w:r>
        <w:rPr>
          <w:rFonts w:asciiTheme="minorHAnsi" w:hAnsiTheme="minorHAnsi" w:cstheme="minorHAnsi"/>
        </w:rPr>
        <w:t>m</w:t>
      </w:r>
      <w:r w:rsidR="00C63614" w:rsidRPr="000E627A">
        <w:rPr>
          <w:rFonts w:asciiTheme="minorHAnsi" w:hAnsiTheme="minorHAnsi" w:cstheme="minorHAnsi"/>
        </w:rPr>
        <w:t>inutes</w:t>
      </w:r>
    </w:p>
    <w:p w14:paraId="634D9636" w14:textId="77777777" w:rsidR="000E627A" w:rsidRPr="000E627A" w:rsidRDefault="000E627A" w:rsidP="00C63614">
      <w:pPr>
        <w:numPr>
          <w:ilvl w:val="1"/>
          <w:numId w:val="1"/>
        </w:numPr>
        <w:rPr>
          <w:rFonts w:ascii="Calibri" w:eastAsia="Times New Roman" w:hAnsi="Calibri" w:cs="Calibri"/>
          <w:color w:val="000000"/>
          <w:kern w:val="0"/>
          <w:sz w:val="20"/>
          <w:szCs w:val="20"/>
          <w:lang w:val="en-US" w:eastAsia="en-US" w:bidi="ar-SA"/>
        </w:rPr>
      </w:pPr>
      <w:r>
        <w:rPr>
          <w:rFonts w:asciiTheme="minorHAnsi" w:hAnsiTheme="minorHAnsi" w:cstheme="minorHAnsi"/>
        </w:rPr>
        <w:t xml:space="preserve">Discussion on the inclusion of CIL </w:t>
      </w:r>
      <w:r w:rsidR="00C63614" w:rsidRPr="000E627A">
        <w:rPr>
          <w:rFonts w:asciiTheme="minorHAnsi" w:hAnsiTheme="minorHAnsi" w:cstheme="minorHAnsi"/>
        </w:rPr>
        <w:t xml:space="preserve">in the </w:t>
      </w:r>
      <w:r w:rsidR="005E3192">
        <w:rPr>
          <w:rFonts w:asciiTheme="minorHAnsi" w:hAnsiTheme="minorHAnsi" w:cstheme="minorHAnsi"/>
        </w:rPr>
        <w:t>m</w:t>
      </w:r>
      <w:r w:rsidR="00C63614" w:rsidRPr="000E627A">
        <w:rPr>
          <w:rFonts w:asciiTheme="minorHAnsi" w:hAnsiTheme="minorHAnsi" w:cstheme="minorHAnsi"/>
        </w:rPr>
        <w:t>inutes</w:t>
      </w:r>
      <w:r>
        <w:rPr>
          <w:rFonts w:asciiTheme="minorHAnsi" w:hAnsiTheme="minorHAnsi" w:cstheme="minorHAnsi"/>
        </w:rPr>
        <w:t>:</w:t>
      </w:r>
    </w:p>
    <w:p w14:paraId="328871DB" w14:textId="77777777" w:rsidR="000E627A" w:rsidRPr="000E627A" w:rsidRDefault="000E627A" w:rsidP="000E627A">
      <w:pPr>
        <w:numPr>
          <w:ilvl w:val="2"/>
          <w:numId w:val="1"/>
        </w:numPr>
        <w:rPr>
          <w:rFonts w:ascii="Calibri" w:eastAsia="Times New Roman" w:hAnsi="Calibri" w:cs="Calibri"/>
          <w:color w:val="000000"/>
          <w:kern w:val="0"/>
          <w:sz w:val="20"/>
          <w:szCs w:val="20"/>
          <w:lang w:val="en-US" w:eastAsia="en-US" w:bidi="ar-SA"/>
        </w:rPr>
      </w:pPr>
      <w:r>
        <w:rPr>
          <w:rFonts w:asciiTheme="minorHAnsi" w:hAnsiTheme="minorHAnsi" w:cstheme="minorHAnsi"/>
        </w:rPr>
        <w:t>TW to create an explanatory sheet on CIL and on when extra funds become available for the NP</w:t>
      </w:r>
    </w:p>
    <w:p w14:paraId="3784A90A" w14:textId="77777777" w:rsidR="00BF3F09" w:rsidRPr="005E3192" w:rsidRDefault="00C331B2" w:rsidP="005E3192">
      <w:pPr>
        <w:numPr>
          <w:ilvl w:val="1"/>
          <w:numId w:val="1"/>
        </w:numPr>
        <w:rPr>
          <w:rFonts w:asciiTheme="minorHAnsi" w:hAnsiTheme="minorHAnsi" w:cstheme="minorHAnsi"/>
          <w:u w:val="single"/>
        </w:rPr>
      </w:pPr>
      <w:r w:rsidRPr="005E3192">
        <w:rPr>
          <w:rFonts w:asciiTheme="minorHAnsi" w:hAnsiTheme="minorHAnsi" w:cstheme="minorHAnsi"/>
        </w:rPr>
        <w:t xml:space="preserve">TW explained </w:t>
      </w:r>
      <w:r w:rsidR="005E3192" w:rsidRPr="005E3192">
        <w:rPr>
          <w:rFonts w:asciiTheme="minorHAnsi" w:hAnsiTheme="minorHAnsi" w:cstheme="minorHAnsi"/>
        </w:rPr>
        <w:t xml:space="preserve">why </w:t>
      </w:r>
      <w:r w:rsidRPr="005E3192">
        <w:rPr>
          <w:rFonts w:asciiTheme="minorHAnsi" w:hAnsiTheme="minorHAnsi" w:cstheme="minorHAnsi"/>
        </w:rPr>
        <w:t xml:space="preserve">the November meeting </w:t>
      </w:r>
      <w:r w:rsidR="005E3192" w:rsidRPr="005E3192">
        <w:rPr>
          <w:rFonts w:asciiTheme="minorHAnsi" w:hAnsiTheme="minorHAnsi" w:cstheme="minorHAnsi"/>
        </w:rPr>
        <w:t>had changed to 7</w:t>
      </w:r>
      <w:r w:rsidR="005E3192" w:rsidRPr="005E3192">
        <w:rPr>
          <w:rFonts w:asciiTheme="minorHAnsi" w:hAnsiTheme="minorHAnsi" w:cstheme="minorHAnsi"/>
          <w:vertAlign w:val="superscript"/>
        </w:rPr>
        <w:t>th</w:t>
      </w:r>
      <w:r w:rsidR="005E3192" w:rsidRPr="005E3192">
        <w:rPr>
          <w:rFonts w:asciiTheme="minorHAnsi" w:hAnsiTheme="minorHAnsi" w:cstheme="minorHAnsi"/>
        </w:rPr>
        <w:t xml:space="preserve"> November.  </w:t>
      </w:r>
      <w:r w:rsidRPr="005E3192">
        <w:rPr>
          <w:rFonts w:asciiTheme="minorHAnsi" w:hAnsiTheme="minorHAnsi" w:cstheme="minorHAnsi"/>
        </w:rPr>
        <w:t xml:space="preserve">The meetings will now go back to the original pattern of the first Thursday of each month.  </w:t>
      </w:r>
    </w:p>
    <w:p w14:paraId="7755AD3C" w14:textId="77777777" w:rsidR="00905E15" w:rsidRDefault="00905E15" w:rsidP="00905E15">
      <w:pPr>
        <w:ind w:left="360"/>
        <w:rPr>
          <w:rFonts w:asciiTheme="minorHAnsi" w:hAnsiTheme="minorHAnsi" w:cstheme="minorHAnsi"/>
          <w:u w:val="single"/>
        </w:rPr>
      </w:pPr>
      <w:r w:rsidRPr="00905E15">
        <w:rPr>
          <w:rFonts w:asciiTheme="minorHAnsi" w:hAnsiTheme="minorHAnsi" w:cstheme="minorHAnsi"/>
          <w:u w:val="single"/>
        </w:rPr>
        <w:t>4.</w:t>
      </w:r>
      <w:r w:rsidRPr="00B30A62">
        <w:rPr>
          <w:rFonts w:asciiTheme="minorHAnsi" w:hAnsiTheme="minorHAnsi" w:cstheme="minorHAnsi"/>
          <w:u w:val="single"/>
        </w:rPr>
        <w:t>2 – Actions from the minutes:</w:t>
      </w:r>
    </w:p>
    <w:p w14:paraId="2CE3D760" w14:textId="77777777" w:rsidR="00B37DD9" w:rsidRPr="008735C9" w:rsidRDefault="00B37DD9" w:rsidP="00B37DD9">
      <w:pPr>
        <w:numPr>
          <w:ilvl w:val="1"/>
          <w:numId w:val="17"/>
        </w:numPr>
        <w:rPr>
          <w:rFonts w:ascii="Calibri" w:hAnsi="Calibri"/>
        </w:rPr>
      </w:pPr>
      <w:r>
        <w:rPr>
          <w:rFonts w:asciiTheme="minorHAnsi" w:hAnsiTheme="minorHAnsi" w:cstheme="minorHAnsi"/>
          <w:b/>
        </w:rPr>
        <w:t xml:space="preserve">Completed - </w:t>
      </w:r>
      <w:r w:rsidRPr="003A5922">
        <w:rPr>
          <w:rFonts w:asciiTheme="minorHAnsi" w:hAnsiTheme="minorHAnsi" w:cstheme="minorHAnsi"/>
          <w:b/>
        </w:rPr>
        <w:t>MB</w:t>
      </w:r>
      <w:r w:rsidRPr="003A5922">
        <w:rPr>
          <w:rFonts w:asciiTheme="minorHAnsi" w:hAnsiTheme="minorHAnsi" w:cstheme="minorHAnsi"/>
        </w:rPr>
        <w:t xml:space="preserve"> </w:t>
      </w:r>
      <w:r>
        <w:rPr>
          <w:rFonts w:asciiTheme="minorHAnsi" w:hAnsiTheme="minorHAnsi" w:cstheme="minorHAnsi"/>
        </w:rPr>
        <w:t xml:space="preserve">to supply sentence wording </w:t>
      </w:r>
      <w:r w:rsidRPr="003A5922">
        <w:rPr>
          <w:rFonts w:asciiTheme="minorHAnsi" w:hAnsiTheme="minorHAnsi" w:cstheme="minorHAnsi"/>
        </w:rPr>
        <w:t xml:space="preserve">for </w:t>
      </w:r>
      <w:r>
        <w:rPr>
          <w:rFonts w:asciiTheme="minorHAnsi" w:hAnsiTheme="minorHAnsi" w:cstheme="minorHAnsi"/>
        </w:rPr>
        <w:t xml:space="preserve">the 1.8.19 minutes with </w:t>
      </w:r>
      <w:r w:rsidRPr="003A5922">
        <w:rPr>
          <w:rFonts w:asciiTheme="minorHAnsi" w:hAnsiTheme="minorHAnsi" w:cstheme="minorHAnsi"/>
        </w:rPr>
        <w:t xml:space="preserve">clearer wording around the additional CIL funding once </w:t>
      </w:r>
      <w:r>
        <w:rPr>
          <w:rFonts w:asciiTheme="minorHAnsi" w:hAnsiTheme="minorHAnsi" w:cstheme="minorHAnsi"/>
        </w:rPr>
        <w:t>the</w:t>
      </w:r>
      <w:r w:rsidRPr="003A5922">
        <w:rPr>
          <w:rFonts w:asciiTheme="minorHAnsi" w:hAnsiTheme="minorHAnsi" w:cstheme="minorHAnsi"/>
        </w:rPr>
        <w:t xml:space="preserve"> NDP is </w:t>
      </w:r>
      <w:r>
        <w:rPr>
          <w:rFonts w:asciiTheme="minorHAnsi" w:hAnsiTheme="minorHAnsi" w:cstheme="minorHAnsi"/>
        </w:rPr>
        <w:t>agreed</w:t>
      </w:r>
    </w:p>
    <w:p w14:paraId="3BCA4C07" w14:textId="77777777" w:rsidR="00B37DD9" w:rsidRPr="003A5922" w:rsidRDefault="005E3192" w:rsidP="00B37DD9">
      <w:pPr>
        <w:numPr>
          <w:ilvl w:val="1"/>
          <w:numId w:val="17"/>
        </w:numPr>
        <w:rPr>
          <w:rFonts w:ascii="Calibri" w:hAnsi="Calibri"/>
        </w:rPr>
      </w:pPr>
      <w:r>
        <w:rPr>
          <w:rFonts w:ascii="Calibri" w:hAnsi="Calibri"/>
          <w:b/>
        </w:rPr>
        <w:t xml:space="preserve">Partially completed. </w:t>
      </w:r>
      <w:r w:rsidR="00B37DD9">
        <w:rPr>
          <w:rFonts w:ascii="Calibri" w:hAnsi="Calibri"/>
          <w:b/>
        </w:rPr>
        <w:t xml:space="preserve">Draft Timetable </w:t>
      </w:r>
      <w:r>
        <w:rPr>
          <w:rFonts w:ascii="Calibri" w:hAnsi="Calibri"/>
          <w:b/>
        </w:rPr>
        <w:t xml:space="preserve">now </w:t>
      </w:r>
      <w:r w:rsidR="00B37DD9">
        <w:rPr>
          <w:rFonts w:ascii="Calibri" w:hAnsi="Calibri"/>
          <w:b/>
        </w:rPr>
        <w:t xml:space="preserve">created - </w:t>
      </w:r>
      <w:r w:rsidR="00B37DD9" w:rsidRPr="008735C9">
        <w:rPr>
          <w:rFonts w:ascii="Calibri" w:hAnsi="Calibri"/>
          <w:b/>
        </w:rPr>
        <w:t>RB/TW</w:t>
      </w:r>
      <w:r w:rsidR="00B37DD9">
        <w:rPr>
          <w:rFonts w:ascii="Calibri" w:hAnsi="Calibri"/>
        </w:rPr>
        <w:t xml:space="preserve"> will start to outline a draft template o</w:t>
      </w:r>
      <w:r>
        <w:rPr>
          <w:rFonts w:ascii="Calibri" w:hAnsi="Calibri"/>
        </w:rPr>
        <w:t>f the entire neighbourhood plan</w:t>
      </w:r>
    </w:p>
    <w:p w14:paraId="5AD36D53" w14:textId="77777777" w:rsidR="00B37DD9" w:rsidRDefault="00B37DD9" w:rsidP="00B37DD9">
      <w:pPr>
        <w:numPr>
          <w:ilvl w:val="1"/>
          <w:numId w:val="17"/>
        </w:numPr>
        <w:rPr>
          <w:rFonts w:asciiTheme="minorHAnsi" w:hAnsiTheme="minorHAnsi" w:cstheme="minorHAnsi"/>
        </w:rPr>
      </w:pPr>
      <w:r w:rsidRPr="0072137E">
        <w:rPr>
          <w:rFonts w:asciiTheme="minorHAnsi" w:hAnsiTheme="minorHAnsi" w:cstheme="minorHAnsi"/>
          <w:b/>
        </w:rPr>
        <w:t>RB</w:t>
      </w:r>
      <w:r>
        <w:rPr>
          <w:rFonts w:asciiTheme="minorHAnsi" w:hAnsiTheme="minorHAnsi" w:cstheme="minorHAnsi"/>
          <w:b/>
        </w:rPr>
        <w:t>:</w:t>
      </w:r>
      <w:r>
        <w:rPr>
          <w:rFonts w:asciiTheme="minorHAnsi" w:hAnsiTheme="minorHAnsi" w:cstheme="minorHAnsi"/>
        </w:rPr>
        <w:t xml:space="preserve"> </w:t>
      </w:r>
    </w:p>
    <w:p w14:paraId="7C15FF9C" w14:textId="77777777" w:rsidR="00B37DD9" w:rsidRPr="004F0C28" w:rsidRDefault="00B37DD9" w:rsidP="00B37DD9">
      <w:pPr>
        <w:numPr>
          <w:ilvl w:val="2"/>
          <w:numId w:val="17"/>
        </w:numPr>
        <w:rPr>
          <w:rFonts w:asciiTheme="minorHAnsi" w:hAnsiTheme="minorHAnsi" w:cstheme="minorHAnsi"/>
        </w:rPr>
      </w:pPr>
      <w:r>
        <w:rPr>
          <w:rFonts w:asciiTheme="minorHAnsi" w:hAnsiTheme="minorHAnsi" w:cstheme="minorHAnsi"/>
          <w:b/>
        </w:rPr>
        <w:t xml:space="preserve">Completed - </w:t>
      </w:r>
      <w:r>
        <w:rPr>
          <w:rFonts w:asciiTheme="minorHAnsi" w:hAnsiTheme="minorHAnsi" w:cstheme="minorHAnsi"/>
        </w:rPr>
        <w:t xml:space="preserve">to check with MW about </w:t>
      </w:r>
      <w:r w:rsidRPr="004F0C28">
        <w:rPr>
          <w:rFonts w:asciiTheme="minorHAnsi" w:hAnsiTheme="minorHAnsi" w:cstheme="minorHAnsi"/>
        </w:rPr>
        <w:t xml:space="preserve">the activation of a parking audit with a letter of confirmation to David Kiernan (SG have agreed to fund </w:t>
      </w:r>
      <w:r>
        <w:rPr>
          <w:rFonts w:asciiTheme="minorHAnsi" w:hAnsiTheme="minorHAnsi" w:cstheme="minorHAnsi"/>
        </w:rPr>
        <w:t xml:space="preserve">this </w:t>
      </w:r>
      <w:r w:rsidRPr="004F0C28">
        <w:rPr>
          <w:rFonts w:asciiTheme="minorHAnsi" w:hAnsiTheme="minorHAnsi" w:cstheme="minorHAnsi"/>
        </w:rPr>
        <w:t>from their budget)</w:t>
      </w:r>
    </w:p>
    <w:p w14:paraId="72FC0A8A" w14:textId="77777777" w:rsidR="00B37DD9" w:rsidRDefault="00B37DD9" w:rsidP="00B37DD9">
      <w:pPr>
        <w:numPr>
          <w:ilvl w:val="2"/>
          <w:numId w:val="17"/>
        </w:numPr>
        <w:rPr>
          <w:rFonts w:asciiTheme="minorHAnsi" w:hAnsiTheme="minorHAnsi" w:cstheme="minorHAnsi"/>
        </w:rPr>
      </w:pPr>
      <w:r>
        <w:rPr>
          <w:rFonts w:asciiTheme="minorHAnsi" w:hAnsiTheme="minorHAnsi" w:cstheme="minorHAnsi"/>
          <w:b/>
        </w:rPr>
        <w:t xml:space="preserve">Not known - </w:t>
      </w:r>
      <w:r>
        <w:rPr>
          <w:rFonts w:asciiTheme="minorHAnsi" w:hAnsiTheme="minorHAnsi" w:cstheme="minorHAnsi"/>
        </w:rPr>
        <w:t>to check with MW about whether the baseline traffic survey went to the 2</w:t>
      </w:r>
      <w:r w:rsidRPr="004F0C28">
        <w:rPr>
          <w:rFonts w:asciiTheme="minorHAnsi" w:hAnsiTheme="minorHAnsi" w:cstheme="minorHAnsi"/>
          <w:vertAlign w:val="superscript"/>
        </w:rPr>
        <w:t>nd</w:t>
      </w:r>
      <w:r>
        <w:rPr>
          <w:rFonts w:asciiTheme="minorHAnsi" w:hAnsiTheme="minorHAnsi" w:cstheme="minorHAnsi"/>
        </w:rPr>
        <w:t xml:space="preserve"> September 2019 (UA) and to find out the result</w:t>
      </w:r>
    </w:p>
    <w:p w14:paraId="4A2D4E89" w14:textId="77777777" w:rsidR="00B37DD9" w:rsidRDefault="00B37DD9" w:rsidP="00B37DD9">
      <w:pPr>
        <w:numPr>
          <w:ilvl w:val="2"/>
          <w:numId w:val="17"/>
        </w:numPr>
        <w:rPr>
          <w:rFonts w:asciiTheme="minorHAnsi" w:hAnsiTheme="minorHAnsi" w:cstheme="minorHAnsi"/>
        </w:rPr>
      </w:pPr>
      <w:r>
        <w:rPr>
          <w:rFonts w:asciiTheme="minorHAnsi" w:hAnsiTheme="minorHAnsi" w:cstheme="minorHAnsi"/>
          <w:b/>
        </w:rPr>
        <w:t xml:space="preserve">No update - </w:t>
      </w:r>
      <w:r w:rsidRPr="00B30A62">
        <w:rPr>
          <w:rFonts w:asciiTheme="minorHAnsi" w:hAnsiTheme="minorHAnsi" w:cstheme="minorHAnsi"/>
        </w:rPr>
        <w:t>to ask EK for an update on this working group including th</w:t>
      </w:r>
      <w:r w:rsidR="009F0811">
        <w:rPr>
          <w:rFonts w:asciiTheme="minorHAnsi" w:hAnsiTheme="minorHAnsi" w:cstheme="minorHAnsi"/>
        </w:rPr>
        <w:t>e draft policies and objectives</w:t>
      </w:r>
      <w:r w:rsidRPr="00B30A62">
        <w:rPr>
          <w:rFonts w:asciiTheme="minorHAnsi" w:hAnsiTheme="minorHAnsi" w:cstheme="minorHAnsi"/>
        </w:rPr>
        <w:t xml:space="preserve"> </w:t>
      </w:r>
    </w:p>
    <w:p w14:paraId="472AC818" w14:textId="77777777" w:rsidR="00B37DD9" w:rsidRPr="00B30A62" w:rsidRDefault="00B37DD9" w:rsidP="00B37DD9">
      <w:pPr>
        <w:numPr>
          <w:ilvl w:val="2"/>
          <w:numId w:val="17"/>
        </w:numPr>
        <w:rPr>
          <w:rFonts w:asciiTheme="minorHAnsi" w:hAnsiTheme="minorHAnsi" w:cstheme="minorHAnsi"/>
        </w:rPr>
      </w:pPr>
      <w:r>
        <w:rPr>
          <w:rFonts w:asciiTheme="minorHAnsi" w:hAnsiTheme="minorHAnsi" w:cstheme="minorHAnsi"/>
          <w:b/>
        </w:rPr>
        <w:t xml:space="preserve">UA will check as the group hasn’t met for a long time and there is no scheduled meeting - </w:t>
      </w:r>
      <w:r w:rsidRPr="00B30A62">
        <w:rPr>
          <w:rFonts w:asciiTheme="minorHAnsi" w:hAnsiTheme="minorHAnsi" w:cstheme="minorHAnsi"/>
        </w:rPr>
        <w:t xml:space="preserve">to check with UA whether he has asked if any members of the Regeneration group would like to join the B&amp;E work group  </w:t>
      </w:r>
    </w:p>
    <w:p w14:paraId="4F4B10E4" w14:textId="77777777" w:rsidR="00B37DD9" w:rsidRPr="00B30A62" w:rsidRDefault="00B37DD9" w:rsidP="00B37DD9">
      <w:pPr>
        <w:numPr>
          <w:ilvl w:val="1"/>
          <w:numId w:val="17"/>
        </w:numPr>
        <w:rPr>
          <w:rFonts w:asciiTheme="minorHAnsi" w:hAnsiTheme="minorHAnsi" w:cstheme="minorHAnsi"/>
        </w:rPr>
      </w:pPr>
      <w:r w:rsidRPr="0072137E">
        <w:rPr>
          <w:rFonts w:asciiTheme="minorHAnsi" w:hAnsiTheme="minorHAnsi" w:cstheme="minorHAnsi"/>
          <w:b/>
        </w:rPr>
        <w:t>TW</w:t>
      </w:r>
      <w:r>
        <w:rPr>
          <w:rFonts w:asciiTheme="minorHAnsi" w:hAnsiTheme="minorHAnsi" w:cstheme="minorHAnsi"/>
          <w:b/>
        </w:rPr>
        <w:t>:</w:t>
      </w:r>
    </w:p>
    <w:p w14:paraId="0DD3E24F" w14:textId="77777777" w:rsidR="00B37DD9" w:rsidRDefault="00B37DD9" w:rsidP="00B37DD9">
      <w:pPr>
        <w:numPr>
          <w:ilvl w:val="2"/>
          <w:numId w:val="17"/>
        </w:numPr>
        <w:rPr>
          <w:rFonts w:asciiTheme="minorHAnsi" w:hAnsiTheme="minorHAnsi" w:cstheme="minorHAnsi"/>
        </w:rPr>
      </w:pPr>
      <w:r>
        <w:rPr>
          <w:rFonts w:asciiTheme="minorHAnsi" w:hAnsiTheme="minorHAnsi" w:cstheme="minorHAnsi"/>
          <w:b/>
        </w:rPr>
        <w:t xml:space="preserve">Completed:  Cathy will not be joining - </w:t>
      </w:r>
      <w:r>
        <w:rPr>
          <w:rFonts w:asciiTheme="minorHAnsi" w:hAnsiTheme="minorHAnsi" w:cstheme="minorHAnsi"/>
        </w:rPr>
        <w:t>to check with Cathy Burgess whether she will join the steering group</w:t>
      </w:r>
    </w:p>
    <w:p w14:paraId="149D9E42" w14:textId="77777777" w:rsidR="00B37DD9" w:rsidRPr="00A24F45" w:rsidRDefault="00B37DD9" w:rsidP="00B37DD9">
      <w:pPr>
        <w:pStyle w:val="ListParagraph"/>
        <w:widowControl/>
        <w:numPr>
          <w:ilvl w:val="2"/>
          <w:numId w:val="17"/>
        </w:numPr>
        <w:suppressAutoHyphens w:val="0"/>
        <w:rPr>
          <w:rFonts w:ascii="Calibri" w:eastAsia="Times New Roman" w:hAnsi="Calibri" w:cs="Calibri"/>
          <w:color w:val="000000"/>
          <w:kern w:val="0"/>
          <w:lang w:val="en-US" w:eastAsia="en-US" w:bidi="ar-SA"/>
        </w:rPr>
      </w:pPr>
      <w:r>
        <w:rPr>
          <w:rFonts w:ascii="Calibri" w:eastAsia="Times New Roman" w:hAnsi="Calibri" w:cs="Calibri"/>
          <w:b/>
          <w:color w:val="000000"/>
          <w:kern w:val="0"/>
          <w:lang w:val="en-US" w:eastAsia="en-US" w:bidi="ar-SA"/>
        </w:rPr>
        <w:lastRenderedPageBreak/>
        <w:t xml:space="preserve">Completed:  Unsuccessful, George Gribble had given an explanation - </w:t>
      </w:r>
      <w:r w:rsidRPr="00A24F45">
        <w:rPr>
          <w:rFonts w:ascii="Calibri" w:eastAsia="Times New Roman" w:hAnsi="Calibri" w:cs="Calibri"/>
          <w:color w:val="000000"/>
          <w:kern w:val="0"/>
          <w:lang w:val="en-US" w:eastAsia="en-US" w:bidi="ar-SA"/>
        </w:rPr>
        <w:t xml:space="preserve">to check with </w:t>
      </w:r>
      <w:r>
        <w:rPr>
          <w:rFonts w:ascii="Calibri" w:eastAsia="Times New Roman" w:hAnsi="Calibri" w:cs="Calibri"/>
          <w:color w:val="000000"/>
          <w:kern w:val="0"/>
          <w:lang w:val="en-US" w:eastAsia="en-US" w:bidi="ar-SA"/>
        </w:rPr>
        <w:t>M</w:t>
      </w:r>
      <w:r w:rsidRPr="00A24F45">
        <w:rPr>
          <w:rFonts w:ascii="Calibri" w:eastAsia="Times New Roman" w:hAnsi="Calibri" w:cs="Calibri"/>
          <w:color w:val="000000"/>
          <w:kern w:val="0"/>
          <w:lang w:val="en-US" w:eastAsia="en-US" w:bidi="ar-SA"/>
        </w:rPr>
        <w:t>W whether a reply has been received</w:t>
      </w:r>
      <w:r>
        <w:rPr>
          <w:rFonts w:ascii="Calibri" w:eastAsia="Times New Roman" w:hAnsi="Calibri" w:cs="Calibri"/>
          <w:color w:val="000000"/>
          <w:kern w:val="0"/>
          <w:lang w:val="en-US" w:eastAsia="en-US" w:bidi="ar-SA"/>
        </w:rPr>
        <w:t xml:space="preserve"> from the Rural Fund application</w:t>
      </w:r>
    </w:p>
    <w:p w14:paraId="7DCD0E3C" w14:textId="77777777" w:rsidR="00B37DD9" w:rsidRDefault="00B37DD9" w:rsidP="00B37DD9">
      <w:pPr>
        <w:numPr>
          <w:ilvl w:val="2"/>
          <w:numId w:val="17"/>
        </w:numPr>
        <w:rPr>
          <w:rFonts w:asciiTheme="minorHAnsi" w:hAnsiTheme="minorHAnsi" w:cstheme="minorHAnsi"/>
        </w:rPr>
      </w:pPr>
      <w:r>
        <w:rPr>
          <w:rFonts w:asciiTheme="minorHAnsi" w:hAnsiTheme="minorHAnsi" w:cstheme="minorHAnsi"/>
          <w:b/>
        </w:rPr>
        <w:t xml:space="preserve">On today’s agenda - </w:t>
      </w:r>
      <w:r>
        <w:rPr>
          <w:rFonts w:asciiTheme="minorHAnsi" w:hAnsiTheme="minorHAnsi" w:cstheme="minorHAnsi"/>
        </w:rPr>
        <w:t xml:space="preserve">to </w:t>
      </w:r>
      <w:r w:rsidRPr="00B30A62">
        <w:rPr>
          <w:rFonts w:asciiTheme="minorHAnsi" w:hAnsiTheme="minorHAnsi" w:cstheme="minorHAnsi"/>
        </w:rPr>
        <w:t>re-circulate the latest draft of the Vision and Objectives to the members for final sign-off at the next SG meeting</w:t>
      </w:r>
    </w:p>
    <w:p w14:paraId="3EA7FFD8" w14:textId="77777777" w:rsidR="00B37DD9" w:rsidRPr="00B30A62" w:rsidRDefault="00B37DD9" w:rsidP="00B37DD9">
      <w:pPr>
        <w:numPr>
          <w:ilvl w:val="2"/>
          <w:numId w:val="17"/>
        </w:numPr>
        <w:rPr>
          <w:rFonts w:asciiTheme="minorHAnsi" w:hAnsiTheme="minorHAnsi" w:cstheme="minorHAnsi"/>
        </w:rPr>
      </w:pPr>
      <w:r>
        <w:rPr>
          <w:rFonts w:ascii="Calibri" w:hAnsi="Calibri"/>
          <w:b/>
        </w:rPr>
        <w:t xml:space="preserve">Completed, circulated with the September Minutes - </w:t>
      </w:r>
      <w:r w:rsidRPr="00B30A62">
        <w:rPr>
          <w:rFonts w:ascii="Calibri" w:hAnsi="Calibri"/>
        </w:rPr>
        <w:t xml:space="preserve">to scan and share with group the ‘Basic Format for Presenting Policies’ </w:t>
      </w:r>
      <w:r>
        <w:rPr>
          <w:rFonts w:ascii="Calibri" w:hAnsi="Calibri"/>
        </w:rPr>
        <w:t>(LRW scanned)</w:t>
      </w:r>
    </w:p>
    <w:p w14:paraId="4E0ED89C" w14:textId="77777777" w:rsidR="00B37DD9" w:rsidRPr="00B30A62" w:rsidRDefault="00B37DD9" w:rsidP="00B37DD9">
      <w:pPr>
        <w:numPr>
          <w:ilvl w:val="1"/>
          <w:numId w:val="17"/>
        </w:numPr>
        <w:rPr>
          <w:rFonts w:ascii="Calibri" w:hAnsi="Calibri"/>
        </w:rPr>
      </w:pPr>
      <w:r w:rsidRPr="007A4016">
        <w:rPr>
          <w:rFonts w:ascii="Calibri" w:hAnsi="Calibri"/>
          <w:b/>
        </w:rPr>
        <w:t>MI</w:t>
      </w:r>
      <w:r>
        <w:rPr>
          <w:rFonts w:ascii="Calibri" w:hAnsi="Calibri"/>
          <w:b/>
        </w:rPr>
        <w:t>:</w:t>
      </w:r>
    </w:p>
    <w:p w14:paraId="2A98BC07" w14:textId="77777777" w:rsidR="00B37DD9" w:rsidRDefault="00B37DD9" w:rsidP="00B37DD9">
      <w:pPr>
        <w:numPr>
          <w:ilvl w:val="2"/>
          <w:numId w:val="17"/>
        </w:numPr>
        <w:rPr>
          <w:rFonts w:ascii="Calibri" w:hAnsi="Calibri"/>
        </w:rPr>
      </w:pPr>
      <w:r>
        <w:rPr>
          <w:rFonts w:ascii="Calibri" w:hAnsi="Calibri"/>
          <w:b/>
        </w:rPr>
        <w:t xml:space="preserve">Completed - </w:t>
      </w:r>
      <w:r>
        <w:rPr>
          <w:rFonts w:ascii="Calibri" w:hAnsi="Calibri"/>
        </w:rPr>
        <w:t>will circulate the draft Traffic policies to the group</w:t>
      </w:r>
    </w:p>
    <w:p w14:paraId="40722CD6" w14:textId="77777777" w:rsidR="00B37DD9" w:rsidRPr="00B30A62" w:rsidRDefault="00B37DD9" w:rsidP="00B37DD9">
      <w:pPr>
        <w:numPr>
          <w:ilvl w:val="2"/>
          <w:numId w:val="17"/>
        </w:numPr>
        <w:rPr>
          <w:rFonts w:ascii="Calibri" w:hAnsi="Calibri"/>
        </w:rPr>
      </w:pPr>
      <w:r>
        <w:rPr>
          <w:rFonts w:asciiTheme="minorHAnsi" w:hAnsiTheme="minorHAnsi" w:cstheme="minorHAnsi"/>
          <w:b/>
        </w:rPr>
        <w:t xml:space="preserve">Completed - </w:t>
      </w:r>
      <w:r w:rsidRPr="00B30A62">
        <w:rPr>
          <w:rFonts w:asciiTheme="minorHAnsi" w:hAnsiTheme="minorHAnsi" w:cstheme="minorHAnsi"/>
        </w:rPr>
        <w:t xml:space="preserve">to share the document on when a policy becomes a project to BTTC via MW </w:t>
      </w:r>
    </w:p>
    <w:p w14:paraId="772EF4D7" w14:textId="77777777" w:rsidR="00B37DD9" w:rsidRPr="00EA047C" w:rsidRDefault="00B37DD9" w:rsidP="00B37DD9">
      <w:pPr>
        <w:numPr>
          <w:ilvl w:val="1"/>
          <w:numId w:val="17"/>
        </w:numPr>
        <w:rPr>
          <w:rFonts w:ascii="Calibri" w:hAnsi="Calibri"/>
        </w:rPr>
      </w:pPr>
      <w:r w:rsidRPr="00BF3F09">
        <w:rPr>
          <w:rFonts w:ascii="Calibri" w:hAnsi="Calibri"/>
          <w:b/>
        </w:rPr>
        <w:t>All work groups</w:t>
      </w:r>
      <w:r>
        <w:rPr>
          <w:rFonts w:ascii="Calibri" w:hAnsi="Calibri"/>
          <w:b/>
        </w:rPr>
        <w:t>:</w:t>
      </w:r>
    </w:p>
    <w:p w14:paraId="5F73D9E9" w14:textId="77777777" w:rsidR="00B37DD9" w:rsidRPr="00EA047C" w:rsidRDefault="00B37DD9" w:rsidP="00B37DD9">
      <w:pPr>
        <w:numPr>
          <w:ilvl w:val="2"/>
          <w:numId w:val="17"/>
        </w:numPr>
        <w:rPr>
          <w:rFonts w:ascii="Calibri" w:hAnsi="Calibri"/>
        </w:rPr>
      </w:pPr>
      <w:r>
        <w:rPr>
          <w:rFonts w:asciiTheme="minorHAnsi" w:hAnsiTheme="minorHAnsi" w:cstheme="minorHAnsi"/>
          <w:b/>
        </w:rPr>
        <w:t xml:space="preserve">Varied response - </w:t>
      </w:r>
      <w:r>
        <w:rPr>
          <w:rFonts w:asciiTheme="minorHAnsi" w:hAnsiTheme="minorHAnsi" w:cstheme="minorHAnsi"/>
        </w:rPr>
        <w:t xml:space="preserve">Working groups to look at their section of policies in the ‘Examples of Neighbourhood Plan Policies’ to help development of their policies  </w:t>
      </w:r>
    </w:p>
    <w:p w14:paraId="7A7B9895" w14:textId="77777777" w:rsidR="00B37DD9" w:rsidRPr="00BF3F09" w:rsidRDefault="00B37DD9" w:rsidP="00B37DD9">
      <w:pPr>
        <w:numPr>
          <w:ilvl w:val="2"/>
          <w:numId w:val="17"/>
        </w:numPr>
        <w:rPr>
          <w:rFonts w:ascii="Calibri" w:hAnsi="Calibri"/>
        </w:rPr>
      </w:pPr>
      <w:r>
        <w:rPr>
          <w:rFonts w:ascii="Calibri" w:eastAsia="Times New Roman" w:hAnsi="Calibri" w:cs="Calibri"/>
          <w:b/>
          <w:color w:val="000000"/>
          <w:kern w:val="0"/>
          <w:lang w:val="en-US" w:eastAsia="en-US" w:bidi="ar-SA"/>
        </w:rPr>
        <w:t xml:space="preserve">TW shared relevant documents - </w:t>
      </w:r>
      <w:r w:rsidRPr="00BF3F09">
        <w:rPr>
          <w:rFonts w:ascii="Calibri" w:eastAsia="Times New Roman" w:hAnsi="Calibri" w:cs="Calibri"/>
          <w:color w:val="000000"/>
          <w:kern w:val="0"/>
          <w:lang w:val="en-US" w:eastAsia="en-US" w:bidi="ar-SA"/>
        </w:rPr>
        <w:t>to look at the list of support available</w:t>
      </w:r>
      <w:r>
        <w:rPr>
          <w:rFonts w:ascii="Calibri" w:eastAsia="Times New Roman" w:hAnsi="Calibri" w:cs="Calibri"/>
          <w:color w:val="000000"/>
          <w:kern w:val="0"/>
          <w:lang w:val="en-US" w:eastAsia="en-US" w:bidi="ar-SA"/>
        </w:rPr>
        <w:t xml:space="preserve"> from external sources to </w:t>
      </w:r>
      <w:r w:rsidRPr="00BF3F09">
        <w:rPr>
          <w:rFonts w:ascii="Calibri" w:eastAsia="Times New Roman" w:hAnsi="Calibri" w:cs="Calibri"/>
          <w:color w:val="000000"/>
          <w:kern w:val="0"/>
          <w:lang w:val="en-US" w:eastAsia="en-US" w:bidi="ar-SA"/>
        </w:rPr>
        <w:t>complet</w:t>
      </w:r>
      <w:r>
        <w:rPr>
          <w:rFonts w:ascii="Calibri" w:eastAsia="Times New Roman" w:hAnsi="Calibri" w:cs="Calibri"/>
          <w:color w:val="000000"/>
          <w:kern w:val="0"/>
          <w:lang w:val="en-US" w:eastAsia="en-US" w:bidi="ar-SA"/>
        </w:rPr>
        <w:t>e</w:t>
      </w:r>
      <w:r w:rsidRPr="00BF3F09">
        <w:rPr>
          <w:rFonts w:ascii="Calibri" w:eastAsia="Times New Roman" w:hAnsi="Calibri" w:cs="Calibri"/>
          <w:color w:val="000000"/>
          <w:kern w:val="0"/>
          <w:lang w:val="en-US" w:eastAsia="en-US" w:bidi="ar-SA"/>
        </w:rPr>
        <w:t xml:space="preserve"> policies and </w:t>
      </w:r>
      <w:r>
        <w:rPr>
          <w:rFonts w:ascii="Calibri" w:eastAsia="Times New Roman" w:hAnsi="Calibri" w:cs="Calibri"/>
          <w:color w:val="000000"/>
          <w:kern w:val="0"/>
          <w:lang w:val="en-US" w:eastAsia="en-US" w:bidi="ar-SA"/>
        </w:rPr>
        <w:t>let TW/RB know what they may like to use and the associated costs</w:t>
      </w:r>
      <w:r w:rsidR="009F0811">
        <w:rPr>
          <w:rFonts w:ascii="Calibri" w:eastAsia="Times New Roman" w:hAnsi="Calibri" w:cs="Calibri"/>
          <w:color w:val="000000"/>
          <w:kern w:val="0"/>
          <w:lang w:val="en-US" w:eastAsia="en-US" w:bidi="ar-SA"/>
        </w:rPr>
        <w:t>.</w:t>
      </w:r>
    </w:p>
    <w:p w14:paraId="72997D45" w14:textId="77777777" w:rsidR="00BF3F09" w:rsidRDefault="00BF3F09" w:rsidP="00BF3F09">
      <w:pPr>
        <w:ind w:left="360"/>
        <w:rPr>
          <w:rFonts w:asciiTheme="minorHAnsi" w:hAnsiTheme="minorHAnsi" w:cstheme="minorHAnsi"/>
        </w:rPr>
      </w:pPr>
    </w:p>
    <w:p w14:paraId="0567A4B3" w14:textId="77777777" w:rsidR="0072137E" w:rsidRPr="0072137E" w:rsidRDefault="0072137E" w:rsidP="0072137E">
      <w:pPr>
        <w:numPr>
          <w:ilvl w:val="0"/>
          <w:numId w:val="19"/>
        </w:numPr>
        <w:rPr>
          <w:rFonts w:asciiTheme="minorHAnsi" w:hAnsiTheme="minorHAnsi" w:cstheme="minorHAnsi"/>
        </w:rPr>
      </w:pPr>
      <w:r>
        <w:rPr>
          <w:rFonts w:asciiTheme="minorHAnsi" w:hAnsiTheme="minorHAnsi" w:cstheme="minorHAnsi"/>
          <w:u w:val="single"/>
        </w:rPr>
        <w:t>Chair and Vice Chair Reports:</w:t>
      </w:r>
    </w:p>
    <w:p w14:paraId="74261867" w14:textId="77777777" w:rsidR="0072137E" w:rsidRPr="0072137E" w:rsidRDefault="0072137E" w:rsidP="0072137E">
      <w:pPr>
        <w:ind w:left="360"/>
        <w:rPr>
          <w:rFonts w:asciiTheme="minorHAnsi" w:hAnsiTheme="minorHAnsi" w:cstheme="minorHAnsi"/>
        </w:rPr>
      </w:pPr>
      <w:r>
        <w:rPr>
          <w:rFonts w:asciiTheme="minorHAnsi" w:hAnsiTheme="minorHAnsi" w:cstheme="minorHAnsi"/>
          <w:u w:val="single"/>
        </w:rPr>
        <w:t>5.1:</w:t>
      </w:r>
      <w:r>
        <w:rPr>
          <w:rFonts w:asciiTheme="minorHAnsi" w:hAnsiTheme="minorHAnsi" w:cstheme="minorHAnsi"/>
        </w:rPr>
        <w:t xml:space="preserve"> </w:t>
      </w:r>
      <w:r w:rsidR="00B37DD9">
        <w:rPr>
          <w:rFonts w:asciiTheme="minorHAnsi" w:hAnsiTheme="minorHAnsi" w:cstheme="minorHAnsi"/>
        </w:rPr>
        <w:t xml:space="preserve">None given.  </w:t>
      </w:r>
    </w:p>
    <w:p w14:paraId="74831C27" w14:textId="77777777" w:rsidR="00BF3F09" w:rsidRDefault="002E2D97" w:rsidP="000C7298">
      <w:pPr>
        <w:ind w:left="360"/>
        <w:rPr>
          <w:rFonts w:ascii="Calibri" w:hAnsi="Calibri"/>
        </w:rPr>
      </w:pPr>
      <w:r>
        <w:rPr>
          <w:rFonts w:ascii="Calibri" w:hAnsi="Calibri"/>
          <w:u w:val="single"/>
        </w:rPr>
        <w:t>5</w:t>
      </w:r>
      <w:r w:rsidR="000C7298">
        <w:rPr>
          <w:rFonts w:ascii="Calibri" w:hAnsi="Calibri"/>
          <w:u w:val="single"/>
        </w:rPr>
        <w:t>.</w:t>
      </w:r>
      <w:r w:rsidR="00B37DD9">
        <w:rPr>
          <w:rFonts w:ascii="Calibri" w:hAnsi="Calibri"/>
          <w:u w:val="single"/>
        </w:rPr>
        <w:t>2</w:t>
      </w:r>
      <w:r w:rsidR="000C7298">
        <w:rPr>
          <w:rFonts w:ascii="Calibri" w:hAnsi="Calibri"/>
          <w:u w:val="single"/>
        </w:rPr>
        <w:t>:</w:t>
      </w:r>
      <w:r>
        <w:rPr>
          <w:rFonts w:ascii="Calibri" w:hAnsi="Calibri"/>
        </w:rPr>
        <w:t xml:space="preserve"> TW </w:t>
      </w:r>
      <w:r w:rsidR="00AB405E">
        <w:rPr>
          <w:rFonts w:ascii="Calibri" w:hAnsi="Calibri"/>
        </w:rPr>
        <w:t xml:space="preserve">explained that RB had shared the ‘Timetable’ with DK who had thought that the latter stages had ambition deadlines.  MI noted that waiting for third parties to complete the tasks could cause delays.  SB said that this was outside of the group’s control.  TW noted that the group’s work would have largely been finished by January/February 2020.  </w:t>
      </w:r>
    </w:p>
    <w:p w14:paraId="64DC045E" w14:textId="77777777" w:rsidR="00AB405E" w:rsidRDefault="00AB405E" w:rsidP="000C7298">
      <w:pPr>
        <w:ind w:left="360"/>
        <w:rPr>
          <w:rFonts w:ascii="Calibri" w:hAnsi="Calibri"/>
        </w:rPr>
      </w:pPr>
    </w:p>
    <w:p w14:paraId="67A08242" w14:textId="77777777" w:rsidR="003B7DD7" w:rsidRDefault="003B7DD7" w:rsidP="003B7DD7">
      <w:pPr>
        <w:pStyle w:val="ListParagraph"/>
        <w:numPr>
          <w:ilvl w:val="0"/>
          <w:numId w:val="20"/>
        </w:numPr>
        <w:rPr>
          <w:rFonts w:ascii="Calibri" w:hAnsi="Calibri"/>
          <w:u w:val="single"/>
        </w:rPr>
      </w:pPr>
      <w:r w:rsidRPr="003B7DD7">
        <w:rPr>
          <w:rFonts w:ascii="Calibri" w:hAnsi="Calibri"/>
          <w:u w:val="single"/>
        </w:rPr>
        <w:t>Secretary and Treasurer Reports:</w:t>
      </w:r>
    </w:p>
    <w:p w14:paraId="13B1FE56" w14:textId="77777777" w:rsidR="003B7DD7" w:rsidRDefault="003B7DD7" w:rsidP="003B7DD7">
      <w:pPr>
        <w:ind w:left="360"/>
        <w:rPr>
          <w:rFonts w:ascii="Calibri" w:hAnsi="Calibri"/>
        </w:rPr>
      </w:pPr>
      <w:r>
        <w:rPr>
          <w:rFonts w:ascii="Calibri" w:hAnsi="Calibri"/>
          <w:u w:val="single"/>
        </w:rPr>
        <w:t>6.1</w:t>
      </w:r>
      <w:r w:rsidRPr="00110290">
        <w:rPr>
          <w:rFonts w:ascii="Calibri" w:hAnsi="Calibri"/>
          <w:u w:val="single"/>
        </w:rPr>
        <w:t>: Secretary Report:</w:t>
      </w:r>
      <w:r>
        <w:rPr>
          <w:rFonts w:ascii="Calibri" w:hAnsi="Calibri"/>
        </w:rPr>
        <w:t xml:space="preserve"> </w:t>
      </w:r>
      <w:r w:rsidR="00AB405E">
        <w:rPr>
          <w:rFonts w:ascii="Calibri" w:hAnsi="Calibri"/>
        </w:rPr>
        <w:t>None given.</w:t>
      </w:r>
    </w:p>
    <w:p w14:paraId="2E76F359" w14:textId="77777777" w:rsidR="003B7DD7" w:rsidRPr="00110290" w:rsidRDefault="003B7DD7" w:rsidP="003B7DD7">
      <w:pPr>
        <w:ind w:left="360"/>
        <w:rPr>
          <w:rFonts w:ascii="Calibri" w:hAnsi="Calibri"/>
          <w:u w:val="single"/>
        </w:rPr>
      </w:pPr>
      <w:r w:rsidRPr="00110290">
        <w:rPr>
          <w:rFonts w:ascii="Calibri" w:hAnsi="Calibri"/>
          <w:u w:val="single"/>
        </w:rPr>
        <w:t>6.2: Treasurer Report:</w:t>
      </w:r>
    </w:p>
    <w:p w14:paraId="24626976" w14:textId="77777777" w:rsidR="00AB405E" w:rsidRPr="00AB405E" w:rsidRDefault="00AB405E" w:rsidP="00AB405E">
      <w:pPr>
        <w:widowControl/>
        <w:shd w:val="clear" w:color="auto" w:fill="FFFFFF"/>
        <w:suppressAutoHyphens w:val="0"/>
        <w:ind w:left="360"/>
        <w:rPr>
          <w:rFonts w:ascii="Calibri" w:eastAsia="Times New Roman" w:hAnsi="Calibri" w:cs="Calibri"/>
          <w:color w:val="000000"/>
          <w:kern w:val="0"/>
          <w:sz w:val="22"/>
          <w:szCs w:val="22"/>
          <w:lang w:val="en-US" w:eastAsia="en-US" w:bidi="ar-SA"/>
        </w:rPr>
      </w:pPr>
      <w:r w:rsidRPr="00AB405E">
        <w:rPr>
          <w:rFonts w:ascii="Calibri" w:eastAsia="Times New Roman" w:hAnsi="Calibri" w:cs="Calibri"/>
          <w:color w:val="000000"/>
          <w:kern w:val="0"/>
          <w:bdr w:val="none" w:sz="0" w:space="0" w:color="auto" w:frame="1"/>
          <w:lang w:val="en-US" w:eastAsia="en-US" w:bidi="ar-SA"/>
        </w:rPr>
        <w:t>Income to date:          £9130.00</w:t>
      </w:r>
    </w:p>
    <w:p w14:paraId="6E749C52" w14:textId="77777777" w:rsidR="00AB405E" w:rsidRPr="00AB405E" w:rsidRDefault="00AB405E" w:rsidP="00AB405E">
      <w:pPr>
        <w:widowControl/>
        <w:shd w:val="clear" w:color="auto" w:fill="FFFFFF"/>
        <w:suppressAutoHyphens w:val="0"/>
        <w:ind w:left="360"/>
        <w:rPr>
          <w:rFonts w:ascii="Calibri" w:eastAsia="Times New Roman" w:hAnsi="Calibri" w:cs="Calibri"/>
          <w:color w:val="000000"/>
          <w:kern w:val="0"/>
          <w:sz w:val="22"/>
          <w:szCs w:val="22"/>
          <w:lang w:val="en-US" w:eastAsia="en-US" w:bidi="ar-SA"/>
        </w:rPr>
      </w:pPr>
      <w:r w:rsidRPr="00AB405E">
        <w:rPr>
          <w:rFonts w:ascii="Calibri" w:eastAsia="Times New Roman" w:hAnsi="Calibri" w:cs="Calibri"/>
          <w:color w:val="000000"/>
          <w:kern w:val="0"/>
          <w:bdr w:val="none" w:sz="0" w:space="0" w:color="auto" w:frame="1"/>
          <w:lang w:val="en-US" w:eastAsia="en-US" w:bidi="ar-SA"/>
        </w:rPr>
        <w:t>Expenditure to date: </w:t>
      </w:r>
      <w:r w:rsidRPr="00AB405E">
        <w:rPr>
          <w:rFonts w:ascii="Calibri" w:eastAsia="Times New Roman" w:hAnsi="Calibri" w:cs="Calibri"/>
          <w:color w:val="000000"/>
          <w:kern w:val="0"/>
          <w:u w:val="single"/>
          <w:bdr w:val="none" w:sz="0" w:space="0" w:color="auto" w:frame="1"/>
          <w:lang w:val="en-US" w:eastAsia="en-US" w:bidi="ar-SA"/>
        </w:rPr>
        <w:t>£6711.92</w:t>
      </w:r>
    </w:p>
    <w:p w14:paraId="0A9DE86F" w14:textId="77777777" w:rsidR="00AB405E" w:rsidRPr="00AB405E" w:rsidRDefault="00AB405E" w:rsidP="00AB405E">
      <w:pPr>
        <w:widowControl/>
        <w:shd w:val="clear" w:color="auto" w:fill="FFFFFF"/>
        <w:suppressAutoHyphens w:val="0"/>
        <w:ind w:left="360"/>
        <w:rPr>
          <w:rFonts w:ascii="Calibri" w:eastAsia="Times New Roman" w:hAnsi="Calibri" w:cs="Calibri"/>
          <w:color w:val="000000"/>
          <w:kern w:val="0"/>
          <w:sz w:val="17"/>
          <w:szCs w:val="17"/>
          <w:lang w:val="en-US" w:eastAsia="en-US" w:bidi="ar-SA"/>
        </w:rPr>
      </w:pPr>
      <w:r w:rsidRPr="00AB405E">
        <w:rPr>
          <w:rFonts w:ascii="Calibri" w:eastAsia="Times New Roman" w:hAnsi="Calibri" w:cs="Calibri"/>
          <w:color w:val="000000"/>
          <w:kern w:val="0"/>
          <w:bdr w:val="none" w:sz="0" w:space="0" w:color="auto" w:frame="1"/>
          <w:lang w:val="en-US" w:eastAsia="en-US" w:bidi="ar-SA"/>
        </w:rPr>
        <w:t>Current balance:        £2418.08 [split between £2137.48 restricted (88%) and £280.60 unrestricted (12%) funds]</w:t>
      </w:r>
    </w:p>
    <w:p w14:paraId="66EA9A80" w14:textId="77777777" w:rsidR="00A24F45" w:rsidRDefault="00A24F45" w:rsidP="00110290">
      <w:pPr>
        <w:widowControl/>
        <w:suppressAutoHyphens w:val="0"/>
        <w:ind w:left="709"/>
        <w:rPr>
          <w:rFonts w:ascii="Calibri" w:eastAsia="Times New Roman" w:hAnsi="Calibri" w:cs="Calibri"/>
          <w:color w:val="000000"/>
          <w:kern w:val="0"/>
          <w:lang w:val="en-US" w:eastAsia="en-US" w:bidi="ar-SA"/>
        </w:rPr>
      </w:pPr>
    </w:p>
    <w:p w14:paraId="513618D6" w14:textId="77777777" w:rsidR="00110290" w:rsidRDefault="00A24F45" w:rsidP="00AB405E">
      <w:pPr>
        <w:widowControl/>
        <w:suppressAutoHyphens w:val="0"/>
        <w:ind w:left="360"/>
        <w:rPr>
          <w:rFonts w:ascii="Calibri" w:eastAsia="Times New Roman" w:hAnsi="Calibri" w:cs="Calibri"/>
          <w:color w:val="000000"/>
          <w:kern w:val="0"/>
          <w:lang w:val="en-US" w:eastAsia="en-US" w:bidi="ar-SA"/>
        </w:rPr>
      </w:pPr>
      <w:r>
        <w:rPr>
          <w:rFonts w:ascii="Calibri" w:eastAsia="Times New Roman" w:hAnsi="Calibri" w:cs="Calibri"/>
          <w:color w:val="000000"/>
          <w:kern w:val="0"/>
          <w:u w:val="single"/>
          <w:lang w:val="en-US" w:eastAsia="en-US" w:bidi="ar-SA"/>
        </w:rPr>
        <w:t>General discussion on finances</w:t>
      </w:r>
      <w:r w:rsidR="00AB405E">
        <w:rPr>
          <w:rFonts w:ascii="Calibri" w:eastAsia="Times New Roman" w:hAnsi="Calibri" w:cs="Calibri"/>
          <w:color w:val="000000"/>
          <w:kern w:val="0"/>
          <w:u w:val="single"/>
          <w:lang w:val="en-US" w:eastAsia="en-US" w:bidi="ar-SA"/>
        </w:rPr>
        <w:t>:</w:t>
      </w:r>
      <w:r w:rsidR="00AB405E">
        <w:rPr>
          <w:rFonts w:ascii="Calibri" w:eastAsia="Times New Roman" w:hAnsi="Calibri" w:cs="Calibri"/>
          <w:color w:val="000000"/>
          <w:kern w:val="0"/>
          <w:lang w:val="en-US" w:eastAsia="en-US" w:bidi="ar-SA"/>
        </w:rPr>
        <w:t xml:space="preserve"> The group agreed that they were happy with the presentation of figures.  MB encouraged the members to ask for specific figures whe</w:t>
      </w:r>
      <w:r w:rsidR="002D230E">
        <w:rPr>
          <w:rFonts w:ascii="Calibri" w:eastAsia="Times New Roman" w:hAnsi="Calibri" w:cs="Calibri"/>
          <w:color w:val="000000"/>
          <w:kern w:val="0"/>
          <w:lang w:val="en-US" w:eastAsia="en-US" w:bidi="ar-SA"/>
        </w:rPr>
        <w:t>r</w:t>
      </w:r>
      <w:r w:rsidR="00AB405E">
        <w:rPr>
          <w:rFonts w:ascii="Calibri" w:eastAsia="Times New Roman" w:hAnsi="Calibri" w:cs="Calibri"/>
          <w:color w:val="000000"/>
          <w:kern w:val="0"/>
          <w:lang w:val="en-US" w:eastAsia="en-US" w:bidi="ar-SA"/>
        </w:rPr>
        <w:t>ever necessary.</w:t>
      </w:r>
      <w:r w:rsidR="00BF3F09">
        <w:rPr>
          <w:rFonts w:ascii="Calibri" w:eastAsia="Times New Roman" w:hAnsi="Calibri" w:cs="Calibri"/>
          <w:color w:val="000000"/>
          <w:kern w:val="0"/>
          <w:lang w:val="en-US" w:eastAsia="en-US" w:bidi="ar-SA"/>
        </w:rPr>
        <w:t xml:space="preserve">  </w:t>
      </w:r>
      <w:r w:rsidR="002D230E">
        <w:rPr>
          <w:rFonts w:ascii="Calibri" w:eastAsia="Times New Roman" w:hAnsi="Calibri" w:cs="Calibri"/>
          <w:color w:val="000000"/>
          <w:kern w:val="0"/>
          <w:lang w:val="en-US" w:eastAsia="en-US" w:bidi="ar-SA"/>
        </w:rPr>
        <w:t xml:space="preserve">A discussion was held on the costs of the printing of the final plans – to check with DK at a later date.  MW may print off some </w:t>
      </w:r>
      <w:r w:rsidR="00DB44F6">
        <w:rPr>
          <w:rFonts w:ascii="Calibri" w:eastAsia="Times New Roman" w:hAnsi="Calibri" w:cs="Calibri"/>
          <w:color w:val="000000"/>
          <w:kern w:val="0"/>
          <w:lang w:val="en-US" w:eastAsia="en-US" w:bidi="ar-SA"/>
        </w:rPr>
        <w:t xml:space="preserve">copies </w:t>
      </w:r>
      <w:r w:rsidR="002D230E">
        <w:rPr>
          <w:rFonts w:ascii="Calibri" w:eastAsia="Times New Roman" w:hAnsi="Calibri" w:cs="Calibri"/>
          <w:color w:val="000000"/>
          <w:kern w:val="0"/>
          <w:lang w:val="en-US" w:eastAsia="en-US" w:bidi="ar-SA"/>
        </w:rPr>
        <w:t xml:space="preserve">of the pre-submission document however it is likely TDC will print off adequate numbers for the final stages </w:t>
      </w:r>
      <w:r w:rsidR="00DB44F6">
        <w:rPr>
          <w:rFonts w:ascii="Calibri" w:eastAsia="Times New Roman" w:hAnsi="Calibri" w:cs="Calibri"/>
          <w:color w:val="000000"/>
          <w:kern w:val="0"/>
          <w:lang w:val="en-US" w:eastAsia="en-US" w:bidi="ar-SA"/>
        </w:rPr>
        <w:t xml:space="preserve">in the </w:t>
      </w:r>
      <w:r w:rsidR="002D230E">
        <w:rPr>
          <w:rFonts w:ascii="Calibri" w:eastAsia="Times New Roman" w:hAnsi="Calibri" w:cs="Calibri"/>
          <w:color w:val="000000"/>
          <w:kern w:val="0"/>
          <w:lang w:val="en-US" w:eastAsia="en-US" w:bidi="ar-SA"/>
        </w:rPr>
        <w:t>lead up to the Referendum.</w:t>
      </w:r>
    </w:p>
    <w:p w14:paraId="236398A5" w14:textId="77777777" w:rsidR="00BF3F09" w:rsidRPr="00110290" w:rsidRDefault="00BF3F09" w:rsidP="00110290">
      <w:pPr>
        <w:widowControl/>
        <w:suppressAutoHyphens w:val="0"/>
        <w:ind w:left="709"/>
        <w:rPr>
          <w:rFonts w:ascii="Calibri" w:eastAsia="Times New Roman" w:hAnsi="Calibri" w:cs="Calibri"/>
          <w:color w:val="000000"/>
          <w:kern w:val="0"/>
          <w:lang w:val="en-US" w:eastAsia="en-US" w:bidi="ar-SA"/>
        </w:rPr>
      </w:pPr>
    </w:p>
    <w:p w14:paraId="3EE3AFAF" w14:textId="77777777" w:rsidR="00AF676F" w:rsidRDefault="00AF676F" w:rsidP="00110290">
      <w:pPr>
        <w:pStyle w:val="ListParagraph"/>
        <w:numPr>
          <w:ilvl w:val="0"/>
          <w:numId w:val="20"/>
        </w:numPr>
        <w:rPr>
          <w:rFonts w:asciiTheme="minorHAnsi" w:hAnsiTheme="minorHAnsi" w:cstheme="minorHAnsi"/>
          <w:szCs w:val="24"/>
          <w:u w:val="single"/>
        </w:rPr>
      </w:pPr>
      <w:r>
        <w:rPr>
          <w:rFonts w:asciiTheme="minorHAnsi" w:hAnsiTheme="minorHAnsi" w:cstheme="minorHAnsi"/>
          <w:szCs w:val="24"/>
          <w:u w:val="single"/>
        </w:rPr>
        <w:t>Work Group Reports</w:t>
      </w:r>
    </w:p>
    <w:p w14:paraId="3FD799D3" w14:textId="77777777" w:rsidR="00AF676F" w:rsidRDefault="00AF676F" w:rsidP="00AF676F">
      <w:pPr>
        <w:pStyle w:val="ListParagraph"/>
        <w:ind w:left="360"/>
        <w:rPr>
          <w:rFonts w:asciiTheme="minorHAnsi" w:hAnsiTheme="minorHAnsi" w:cstheme="minorHAnsi"/>
          <w:szCs w:val="24"/>
          <w:u w:val="single"/>
        </w:rPr>
      </w:pPr>
      <w:r>
        <w:rPr>
          <w:rFonts w:asciiTheme="minorHAnsi" w:hAnsiTheme="minorHAnsi" w:cstheme="minorHAnsi"/>
          <w:szCs w:val="24"/>
          <w:u w:val="single"/>
        </w:rPr>
        <w:t xml:space="preserve">(TW renewed the agenda and Item 8 was discussed first.  However for clarity, Item 7 is kept in numerical order </w:t>
      </w:r>
      <w:r w:rsidR="00DB44F6">
        <w:rPr>
          <w:rFonts w:asciiTheme="minorHAnsi" w:hAnsiTheme="minorHAnsi" w:cstheme="minorHAnsi"/>
          <w:szCs w:val="24"/>
          <w:u w:val="single"/>
        </w:rPr>
        <w:t>for</w:t>
      </w:r>
      <w:r>
        <w:rPr>
          <w:rFonts w:asciiTheme="minorHAnsi" w:hAnsiTheme="minorHAnsi" w:cstheme="minorHAnsi"/>
          <w:szCs w:val="24"/>
          <w:u w:val="single"/>
        </w:rPr>
        <w:t xml:space="preserve"> the minutes) </w:t>
      </w:r>
    </w:p>
    <w:p w14:paraId="4D3517E8" w14:textId="77777777" w:rsidR="00D9503B" w:rsidRPr="00626B61" w:rsidRDefault="00AF676F" w:rsidP="00AF676F">
      <w:pPr>
        <w:ind w:left="360"/>
        <w:rPr>
          <w:rFonts w:asciiTheme="minorHAnsi" w:hAnsiTheme="minorHAnsi" w:cstheme="minorHAnsi"/>
        </w:rPr>
      </w:pPr>
      <w:r>
        <w:rPr>
          <w:rFonts w:asciiTheme="minorHAnsi" w:hAnsiTheme="minorHAnsi" w:cstheme="minorHAnsi"/>
          <w:u w:val="single"/>
        </w:rPr>
        <w:t>7</w:t>
      </w:r>
      <w:r w:rsidRPr="00626B61">
        <w:rPr>
          <w:rFonts w:asciiTheme="minorHAnsi" w:hAnsiTheme="minorHAnsi" w:cstheme="minorHAnsi"/>
          <w:u w:val="single"/>
        </w:rPr>
        <w:t>.1 Housing:</w:t>
      </w:r>
      <w:r>
        <w:rPr>
          <w:rFonts w:asciiTheme="minorHAnsi" w:hAnsiTheme="minorHAnsi" w:cstheme="minorHAnsi"/>
        </w:rPr>
        <w:t xml:space="preserve"> MI discussed (during 4.1) that the group could look </w:t>
      </w:r>
      <w:r w:rsidR="00DB44F6">
        <w:rPr>
          <w:rFonts w:asciiTheme="minorHAnsi" w:hAnsiTheme="minorHAnsi" w:cstheme="minorHAnsi"/>
        </w:rPr>
        <w:t>for possible appropriate sheltered or affordable housing development sites (</w:t>
      </w:r>
      <w:r>
        <w:rPr>
          <w:rFonts w:asciiTheme="minorHAnsi" w:hAnsiTheme="minorHAnsi" w:cstheme="minorHAnsi"/>
        </w:rPr>
        <w:t xml:space="preserve">outside of </w:t>
      </w:r>
      <w:r w:rsidR="00DB44F6">
        <w:rPr>
          <w:rFonts w:asciiTheme="minorHAnsi" w:hAnsiTheme="minorHAnsi" w:cstheme="minorHAnsi"/>
        </w:rPr>
        <w:t xml:space="preserve">the </w:t>
      </w:r>
      <w:r>
        <w:rPr>
          <w:rFonts w:asciiTheme="minorHAnsi" w:hAnsiTheme="minorHAnsi" w:cstheme="minorHAnsi"/>
        </w:rPr>
        <w:t>open-market allocated sites</w:t>
      </w:r>
      <w:r w:rsidR="00DB44F6">
        <w:rPr>
          <w:rFonts w:asciiTheme="minorHAnsi" w:hAnsiTheme="minorHAnsi" w:cstheme="minorHAnsi"/>
        </w:rPr>
        <w:t>)</w:t>
      </w:r>
      <w:r>
        <w:rPr>
          <w:rFonts w:asciiTheme="minorHAnsi" w:hAnsiTheme="minorHAnsi" w:cstheme="minorHAnsi"/>
        </w:rPr>
        <w:t xml:space="preserve">. </w:t>
      </w:r>
      <w:r w:rsidR="00DB44F6">
        <w:rPr>
          <w:rFonts w:asciiTheme="minorHAnsi" w:hAnsiTheme="minorHAnsi" w:cstheme="minorHAnsi"/>
        </w:rPr>
        <w:t>One</w:t>
      </w:r>
      <w:r>
        <w:rPr>
          <w:rFonts w:asciiTheme="minorHAnsi" w:hAnsiTheme="minorHAnsi" w:cstheme="minorHAnsi"/>
        </w:rPr>
        <w:t xml:space="preserve"> site may be available, but there may be others.  Send outline plans to DK for checking.  If the go-ahead is given, the group could apply to the Land Registry for the landowner’s name. </w:t>
      </w:r>
      <w:r w:rsidR="00D9503B">
        <w:rPr>
          <w:rFonts w:asciiTheme="minorHAnsi" w:hAnsiTheme="minorHAnsi" w:cstheme="minorHAnsi"/>
        </w:rPr>
        <w:t xml:space="preserve">With regards to sheltered housing, </w:t>
      </w:r>
      <w:r w:rsidRPr="00AF676F">
        <w:rPr>
          <w:rFonts w:asciiTheme="minorHAnsi" w:hAnsiTheme="minorHAnsi" w:cstheme="minorHAnsi"/>
        </w:rPr>
        <w:t xml:space="preserve">MB has </w:t>
      </w:r>
      <w:r w:rsidR="00D9503B" w:rsidRPr="00AF676F">
        <w:rPr>
          <w:rFonts w:asciiTheme="minorHAnsi" w:hAnsiTheme="minorHAnsi" w:cstheme="minorHAnsi"/>
        </w:rPr>
        <w:t xml:space="preserve">received a positive initial response </w:t>
      </w:r>
      <w:r w:rsidR="00D9503B">
        <w:rPr>
          <w:rFonts w:asciiTheme="minorHAnsi" w:hAnsiTheme="minorHAnsi" w:cstheme="minorHAnsi"/>
        </w:rPr>
        <w:t>from</w:t>
      </w:r>
      <w:r w:rsidRPr="00AF676F">
        <w:rPr>
          <w:rFonts w:asciiTheme="minorHAnsi" w:hAnsiTheme="minorHAnsi" w:cstheme="minorHAnsi"/>
        </w:rPr>
        <w:t xml:space="preserve"> the trade body Association of Retirement Community Operators</w:t>
      </w:r>
    </w:p>
    <w:p w14:paraId="08E2FA79" w14:textId="77777777" w:rsidR="00D74840" w:rsidRDefault="00AF676F" w:rsidP="00AF676F">
      <w:pPr>
        <w:ind w:left="360"/>
        <w:rPr>
          <w:rFonts w:asciiTheme="minorHAnsi" w:hAnsiTheme="minorHAnsi" w:cstheme="minorHAnsi"/>
        </w:rPr>
      </w:pPr>
      <w:r>
        <w:rPr>
          <w:rFonts w:asciiTheme="minorHAnsi" w:hAnsiTheme="minorHAnsi" w:cstheme="minorHAnsi"/>
          <w:u w:val="single"/>
        </w:rPr>
        <w:t>7</w:t>
      </w:r>
      <w:r w:rsidRPr="00626B61">
        <w:rPr>
          <w:rFonts w:asciiTheme="minorHAnsi" w:hAnsiTheme="minorHAnsi" w:cstheme="minorHAnsi"/>
          <w:u w:val="single"/>
        </w:rPr>
        <w:t>.</w:t>
      </w:r>
      <w:r>
        <w:rPr>
          <w:rFonts w:asciiTheme="minorHAnsi" w:hAnsiTheme="minorHAnsi" w:cstheme="minorHAnsi"/>
          <w:u w:val="single"/>
        </w:rPr>
        <w:t>2</w:t>
      </w:r>
      <w:r w:rsidRPr="00626B61">
        <w:rPr>
          <w:rFonts w:asciiTheme="minorHAnsi" w:hAnsiTheme="minorHAnsi" w:cstheme="minorHAnsi"/>
          <w:u w:val="single"/>
        </w:rPr>
        <w:t xml:space="preserve"> </w:t>
      </w:r>
      <w:r>
        <w:rPr>
          <w:rFonts w:asciiTheme="minorHAnsi" w:hAnsiTheme="minorHAnsi" w:cstheme="minorHAnsi"/>
          <w:u w:val="single"/>
        </w:rPr>
        <w:t>Land &amp; Env</w:t>
      </w:r>
      <w:r w:rsidRPr="00626B61">
        <w:rPr>
          <w:rFonts w:asciiTheme="minorHAnsi" w:hAnsiTheme="minorHAnsi" w:cstheme="minorHAnsi"/>
          <w:u w:val="single"/>
        </w:rPr>
        <w:t>:</w:t>
      </w:r>
      <w:r>
        <w:rPr>
          <w:rFonts w:asciiTheme="minorHAnsi" w:hAnsiTheme="minorHAnsi" w:cstheme="minorHAnsi"/>
        </w:rPr>
        <w:t xml:space="preserve"> </w:t>
      </w:r>
      <w:r w:rsidR="00D74840">
        <w:rPr>
          <w:rFonts w:asciiTheme="minorHAnsi" w:hAnsiTheme="minorHAnsi" w:cstheme="minorHAnsi"/>
        </w:rPr>
        <w:t xml:space="preserve">TW met with Cllr Debbie Fletcher – progress is being made.  The group would like a </w:t>
      </w:r>
      <w:r w:rsidR="00DB44F6">
        <w:rPr>
          <w:rFonts w:asciiTheme="minorHAnsi" w:hAnsiTheme="minorHAnsi" w:cstheme="minorHAnsi"/>
        </w:rPr>
        <w:t xml:space="preserve">Local </w:t>
      </w:r>
      <w:r w:rsidR="00D74840">
        <w:rPr>
          <w:rFonts w:asciiTheme="minorHAnsi" w:hAnsiTheme="minorHAnsi" w:cstheme="minorHAnsi"/>
        </w:rPr>
        <w:t>Green Space Assessment completed</w:t>
      </w:r>
    </w:p>
    <w:p w14:paraId="06AFA99C" w14:textId="77777777" w:rsidR="00AF676F" w:rsidRPr="00936CC8" w:rsidRDefault="00AF676F" w:rsidP="00AF676F">
      <w:pPr>
        <w:ind w:left="360"/>
        <w:rPr>
          <w:rFonts w:asciiTheme="minorHAnsi" w:hAnsiTheme="minorHAnsi" w:cstheme="minorHAnsi"/>
        </w:rPr>
      </w:pPr>
      <w:r>
        <w:rPr>
          <w:rFonts w:asciiTheme="minorHAnsi" w:hAnsiTheme="minorHAnsi" w:cstheme="minorHAnsi"/>
          <w:u w:val="single"/>
        </w:rPr>
        <w:t>7</w:t>
      </w:r>
      <w:r w:rsidRPr="00626B61">
        <w:rPr>
          <w:rFonts w:asciiTheme="minorHAnsi" w:hAnsiTheme="minorHAnsi" w:cstheme="minorHAnsi"/>
          <w:u w:val="single"/>
        </w:rPr>
        <w:t>.</w:t>
      </w:r>
      <w:r>
        <w:rPr>
          <w:rFonts w:asciiTheme="minorHAnsi" w:hAnsiTheme="minorHAnsi" w:cstheme="minorHAnsi"/>
          <w:u w:val="single"/>
        </w:rPr>
        <w:t>3</w:t>
      </w:r>
      <w:r w:rsidRPr="00626B61">
        <w:rPr>
          <w:rFonts w:asciiTheme="minorHAnsi" w:hAnsiTheme="minorHAnsi" w:cstheme="minorHAnsi"/>
          <w:u w:val="single"/>
        </w:rPr>
        <w:t xml:space="preserve"> </w:t>
      </w:r>
      <w:r>
        <w:rPr>
          <w:rFonts w:asciiTheme="minorHAnsi" w:hAnsiTheme="minorHAnsi" w:cstheme="minorHAnsi"/>
          <w:u w:val="single"/>
        </w:rPr>
        <w:t>Community Facilities</w:t>
      </w:r>
      <w:r w:rsidRPr="00626B61">
        <w:rPr>
          <w:rFonts w:asciiTheme="minorHAnsi" w:hAnsiTheme="minorHAnsi" w:cstheme="minorHAnsi"/>
          <w:u w:val="single"/>
        </w:rPr>
        <w:t>:</w:t>
      </w:r>
      <w:r>
        <w:rPr>
          <w:rFonts w:asciiTheme="minorHAnsi" w:hAnsiTheme="minorHAnsi" w:cstheme="minorHAnsi"/>
        </w:rPr>
        <w:t xml:space="preserve"> </w:t>
      </w:r>
      <w:r w:rsidR="00D74840">
        <w:rPr>
          <w:rFonts w:asciiTheme="minorHAnsi" w:hAnsiTheme="minorHAnsi" w:cstheme="minorHAnsi"/>
        </w:rPr>
        <w:t>Jon Arnold has a project to l</w:t>
      </w:r>
      <w:r w:rsidR="00193781">
        <w:rPr>
          <w:rFonts w:asciiTheme="minorHAnsi" w:hAnsiTheme="minorHAnsi" w:cstheme="minorHAnsi"/>
        </w:rPr>
        <w:t xml:space="preserve">ist Bovey’s current </w:t>
      </w:r>
      <w:r w:rsidR="00D74840">
        <w:rPr>
          <w:rFonts w:asciiTheme="minorHAnsi" w:hAnsiTheme="minorHAnsi" w:cstheme="minorHAnsi"/>
        </w:rPr>
        <w:t xml:space="preserve">facilities and meeting rooms </w:t>
      </w:r>
    </w:p>
    <w:p w14:paraId="1C0A7B40" w14:textId="77777777" w:rsidR="00AF676F" w:rsidRPr="00626B61" w:rsidRDefault="00AF676F" w:rsidP="00AF676F">
      <w:pPr>
        <w:ind w:left="360"/>
        <w:rPr>
          <w:rFonts w:asciiTheme="minorHAnsi" w:hAnsiTheme="minorHAnsi" w:cstheme="minorHAnsi"/>
        </w:rPr>
      </w:pPr>
      <w:r>
        <w:rPr>
          <w:rFonts w:asciiTheme="minorHAnsi" w:hAnsiTheme="minorHAnsi" w:cstheme="minorHAnsi"/>
          <w:u w:val="single"/>
        </w:rPr>
        <w:lastRenderedPageBreak/>
        <w:t>7</w:t>
      </w:r>
      <w:r w:rsidRPr="00626B61">
        <w:rPr>
          <w:rFonts w:asciiTheme="minorHAnsi" w:hAnsiTheme="minorHAnsi" w:cstheme="minorHAnsi"/>
          <w:u w:val="single"/>
        </w:rPr>
        <w:t>.</w:t>
      </w:r>
      <w:r>
        <w:rPr>
          <w:rFonts w:asciiTheme="minorHAnsi" w:hAnsiTheme="minorHAnsi" w:cstheme="minorHAnsi"/>
          <w:u w:val="single"/>
        </w:rPr>
        <w:t>4 Traffic</w:t>
      </w:r>
      <w:r w:rsidRPr="00626B61">
        <w:rPr>
          <w:rFonts w:asciiTheme="minorHAnsi" w:hAnsiTheme="minorHAnsi" w:cstheme="minorHAnsi"/>
          <w:u w:val="single"/>
        </w:rPr>
        <w:t>:</w:t>
      </w:r>
      <w:r w:rsidR="00D74840">
        <w:rPr>
          <w:rFonts w:asciiTheme="minorHAnsi" w:hAnsiTheme="minorHAnsi" w:cstheme="minorHAnsi"/>
        </w:rPr>
        <w:t xml:space="preserve"> Draft produced;</w:t>
      </w:r>
      <w:r w:rsidR="00DB44F6">
        <w:rPr>
          <w:rFonts w:asciiTheme="minorHAnsi" w:hAnsiTheme="minorHAnsi" w:cstheme="minorHAnsi"/>
        </w:rPr>
        <w:t xml:space="preserve"> it may need</w:t>
      </w:r>
      <w:r w:rsidR="00D74840">
        <w:rPr>
          <w:rFonts w:asciiTheme="minorHAnsi" w:hAnsiTheme="minorHAnsi" w:cstheme="minorHAnsi"/>
        </w:rPr>
        <w:t xml:space="preserve"> check</w:t>
      </w:r>
      <w:r w:rsidR="00DB44F6">
        <w:rPr>
          <w:rFonts w:asciiTheme="minorHAnsi" w:hAnsiTheme="minorHAnsi" w:cstheme="minorHAnsi"/>
        </w:rPr>
        <w:t>ing</w:t>
      </w:r>
      <w:r w:rsidR="00D74840">
        <w:rPr>
          <w:rFonts w:asciiTheme="minorHAnsi" w:hAnsiTheme="minorHAnsi" w:cstheme="minorHAnsi"/>
        </w:rPr>
        <w:t xml:space="preserve"> against other Neighbourhood Plans.  Awaiting the results from the parking audit.  </w:t>
      </w:r>
      <w:r w:rsidR="00DB44F6">
        <w:rPr>
          <w:rFonts w:asciiTheme="minorHAnsi" w:hAnsiTheme="minorHAnsi" w:cstheme="minorHAnsi"/>
        </w:rPr>
        <w:t>The g</w:t>
      </w:r>
      <w:r w:rsidR="00D74840">
        <w:rPr>
          <w:rFonts w:asciiTheme="minorHAnsi" w:hAnsiTheme="minorHAnsi" w:cstheme="minorHAnsi"/>
        </w:rPr>
        <w:t xml:space="preserve">roup </w:t>
      </w:r>
      <w:r w:rsidR="00DB44F6">
        <w:rPr>
          <w:rFonts w:asciiTheme="minorHAnsi" w:hAnsiTheme="minorHAnsi" w:cstheme="minorHAnsi"/>
        </w:rPr>
        <w:t xml:space="preserve">will </w:t>
      </w:r>
      <w:r w:rsidR="00D74840">
        <w:rPr>
          <w:rFonts w:asciiTheme="minorHAnsi" w:hAnsiTheme="minorHAnsi" w:cstheme="minorHAnsi"/>
        </w:rPr>
        <w:t>meet again on 9</w:t>
      </w:r>
      <w:r w:rsidR="00D74840" w:rsidRPr="00D74840">
        <w:rPr>
          <w:rFonts w:asciiTheme="minorHAnsi" w:hAnsiTheme="minorHAnsi" w:cstheme="minorHAnsi"/>
          <w:vertAlign w:val="superscript"/>
        </w:rPr>
        <w:t>th</w:t>
      </w:r>
      <w:r w:rsidR="00D74840">
        <w:rPr>
          <w:rFonts w:asciiTheme="minorHAnsi" w:hAnsiTheme="minorHAnsi" w:cstheme="minorHAnsi"/>
        </w:rPr>
        <w:t xml:space="preserve"> October</w:t>
      </w:r>
    </w:p>
    <w:p w14:paraId="5926F4DB" w14:textId="77777777" w:rsidR="00AF676F" w:rsidRPr="008735C9" w:rsidRDefault="00AF676F" w:rsidP="00AF676F">
      <w:pPr>
        <w:ind w:left="360"/>
        <w:rPr>
          <w:rFonts w:asciiTheme="minorHAnsi" w:hAnsiTheme="minorHAnsi" w:cstheme="minorHAnsi"/>
        </w:rPr>
      </w:pPr>
      <w:r>
        <w:rPr>
          <w:rFonts w:asciiTheme="minorHAnsi" w:hAnsiTheme="minorHAnsi" w:cstheme="minorHAnsi"/>
          <w:u w:val="single"/>
        </w:rPr>
        <w:t>7</w:t>
      </w:r>
      <w:r w:rsidRPr="00626B61">
        <w:rPr>
          <w:rFonts w:asciiTheme="minorHAnsi" w:hAnsiTheme="minorHAnsi" w:cstheme="minorHAnsi"/>
          <w:u w:val="single"/>
        </w:rPr>
        <w:t>.</w:t>
      </w:r>
      <w:r>
        <w:rPr>
          <w:rFonts w:asciiTheme="minorHAnsi" w:hAnsiTheme="minorHAnsi" w:cstheme="minorHAnsi"/>
          <w:u w:val="single"/>
        </w:rPr>
        <w:t>5</w:t>
      </w:r>
      <w:r w:rsidRPr="00626B61">
        <w:rPr>
          <w:rFonts w:asciiTheme="minorHAnsi" w:hAnsiTheme="minorHAnsi" w:cstheme="minorHAnsi"/>
          <w:u w:val="single"/>
        </w:rPr>
        <w:t xml:space="preserve"> </w:t>
      </w:r>
      <w:r>
        <w:rPr>
          <w:rFonts w:asciiTheme="minorHAnsi" w:hAnsiTheme="minorHAnsi" w:cstheme="minorHAnsi"/>
          <w:u w:val="single"/>
        </w:rPr>
        <w:t>Business &amp; Employment</w:t>
      </w:r>
      <w:r w:rsidRPr="00626B61">
        <w:rPr>
          <w:rFonts w:asciiTheme="minorHAnsi" w:hAnsiTheme="minorHAnsi" w:cstheme="minorHAnsi"/>
          <w:u w:val="single"/>
        </w:rPr>
        <w:t>:</w:t>
      </w:r>
      <w:r>
        <w:rPr>
          <w:rFonts w:asciiTheme="minorHAnsi" w:hAnsiTheme="minorHAnsi" w:cstheme="minorHAnsi"/>
        </w:rPr>
        <w:t xml:space="preserve"> </w:t>
      </w:r>
      <w:r w:rsidR="00D74840">
        <w:rPr>
          <w:rFonts w:asciiTheme="minorHAnsi" w:hAnsiTheme="minorHAnsi" w:cstheme="minorHAnsi"/>
        </w:rPr>
        <w:t xml:space="preserve">UA to discuss progress </w:t>
      </w:r>
      <w:r w:rsidR="00DB44F6">
        <w:rPr>
          <w:rFonts w:asciiTheme="minorHAnsi" w:hAnsiTheme="minorHAnsi" w:cstheme="minorHAnsi"/>
        </w:rPr>
        <w:t>of</w:t>
      </w:r>
      <w:r w:rsidR="00D74840">
        <w:rPr>
          <w:rFonts w:asciiTheme="minorHAnsi" w:hAnsiTheme="minorHAnsi" w:cstheme="minorHAnsi"/>
        </w:rPr>
        <w:t xml:space="preserve"> this group</w:t>
      </w:r>
      <w:r w:rsidR="00DB44F6">
        <w:rPr>
          <w:rFonts w:asciiTheme="minorHAnsi" w:hAnsiTheme="minorHAnsi" w:cstheme="minorHAnsi"/>
        </w:rPr>
        <w:t xml:space="preserve"> with EK</w:t>
      </w:r>
      <w:r w:rsidR="00D74840">
        <w:rPr>
          <w:rFonts w:asciiTheme="minorHAnsi" w:hAnsiTheme="minorHAnsi" w:cstheme="minorHAnsi"/>
        </w:rPr>
        <w:t>.</w:t>
      </w:r>
    </w:p>
    <w:p w14:paraId="468C4EA6" w14:textId="77777777" w:rsidR="00BF3F09" w:rsidRDefault="00BF3F09" w:rsidP="00110290">
      <w:pPr>
        <w:ind w:left="360"/>
        <w:rPr>
          <w:rFonts w:asciiTheme="minorHAnsi" w:hAnsiTheme="minorHAnsi" w:cstheme="minorHAnsi"/>
        </w:rPr>
      </w:pPr>
    </w:p>
    <w:p w14:paraId="0FB20F06" w14:textId="77777777" w:rsidR="00626B61" w:rsidRPr="00193781" w:rsidRDefault="00D74840" w:rsidP="00626B61">
      <w:pPr>
        <w:pStyle w:val="ListParagraph"/>
        <w:numPr>
          <w:ilvl w:val="0"/>
          <w:numId w:val="20"/>
        </w:numPr>
        <w:rPr>
          <w:rFonts w:asciiTheme="minorHAnsi" w:hAnsiTheme="minorHAnsi" w:cstheme="minorHAnsi"/>
        </w:rPr>
      </w:pPr>
      <w:r>
        <w:rPr>
          <w:rFonts w:asciiTheme="minorHAnsi" w:hAnsiTheme="minorHAnsi" w:cstheme="minorHAnsi"/>
          <w:u w:val="single"/>
        </w:rPr>
        <w:t>Notified Items</w:t>
      </w:r>
      <w:r w:rsidR="00626B61">
        <w:rPr>
          <w:rFonts w:asciiTheme="minorHAnsi" w:hAnsiTheme="minorHAnsi" w:cstheme="minorHAnsi"/>
          <w:u w:val="single"/>
        </w:rPr>
        <w:t>:</w:t>
      </w:r>
    </w:p>
    <w:p w14:paraId="3CF70F0E" w14:textId="77777777" w:rsidR="00155864" w:rsidRDefault="00193781" w:rsidP="00155864">
      <w:pPr>
        <w:pStyle w:val="ListParagraph"/>
        <w:ind w:left="360"/>
        <w:rPr>
          <w:rFonts w:asciiTheme="minorHAnsi" w:hAnsiTheme="minorHAnsi" w:cstheme="minorHAnsi"/>
          <w:u w:val="single"/>
        </w:rPr>
      </w:pPr>
      <w:r w:rsidRPr="00193781">
        <w:rPr>
          <w:rFonts w:asciiTheme="minorHAnsi" w:hAnsiTheme="minorHAnsi" w:cstheme="minorHAnsi"/>
          <w:u w:val="single"/>
        </w:rPr>
        <w:t>8.</w:t>
      </w:r>
      <w:r>
        <w:rPr>
          <w:rFonts w:asciiTheme="minorHAnsi" w:hAnsiTheme="minorHAnsi" w:cstheme="minorHAnsi"/>
          <w:u w:val="single"/>
        </w:rPr>
        <w:t>1 Approving amended objectives</w:t>
      </w:r>
      <w:r w:rsidR="00155864">
        <w:rPr>
          <w:rFonts w:asciiTheme="minorHAnsi" w:hAnsiTheme="minorHAnsi" w:cstheme="minorHAnsi"/>
          <w:u w:val="single"/>
        </w:rPr>
        <w:t>:</w:t>
      </w:r>
    </w:p>
    <w:p w14:paraId="6D095690" w14:textId="77777777" w:rsidR="007853C4" w:rsidRDefault="00193781" w:rsidP="00193781">
      <w:pPr>
        <w:pStyle w:val="ListParagraph"/>
        <w:ind w:left="360"/>
        <w:rPr>
          <w:rFonts w:asciiTheme="minorHAnsi" w:hAnsiTheme="minorHAnsi" w:cstheme="minorHAnsi"/>
        </w:rPr>
      </w:pPr>
      <w:r>
        <w:rPr>
          <w:rFonts w:asciiTheme="minorHAnsi" w:hAnsiTheme="minorHAnsi" w:cstheme="minorHAnsi"/>
        </w:rPr>
        <w:t xml:space="preserve">MED questioned whether all the current objectives are correct and </w:t>
      </w:r>
      <w:r w:rsidR="007853C4">
        <w:rPr>
          <w:rFonts w:asciiTheme="minorHAnsi" w:hAnsiTheme="minorHAnsi" w:cstheme="minorHAnsi"/>
        </w:rPr>
        <w:t>if they need updating:</w:t>
      </w:r>
    </w:p>
    <w:p w14:paraId="1A4AC149" w14:textId="77777777" w:rsidR="007853C4" w:rsidRDefault="00193781" w:rsidP="007853C4">
      <w:pPr>
        <w:pStyle w:val="ListParagraph"/>
        <w:numPr>
          <w:ilvl w:val="1"/>
          <w:numId w:val="23"/>
        </w:numPr>
        <w:rPr>
          <w:rFonts w:asciiTheme="minorHAnsi" w:hAnsiTheme="minorHAnsi" w:cstheme="minorHAnsi"/>
        </w:rPr>
      </w:pPr>
      <w:r>
        <w:rPr>
          <w:rFonts w:asciiTheme="minorHAnsi" w:hAnsiTheme="minorHAnsi" w:cstheme="minorHAnsi"/>
        </w:rPr>
        <w:t>Housing</w:t>
      </w:r>
      <w:r w:rsidR="007853C4">
        <w:rPr>
          <w:rFonts w:asciiTheme="minorHAnsi" w:hAnsiTheme="minorHAnsi" w:cstheme="minorHAnsi"/>
        </w:rPr>
        <w:t xml:space="preserve"> objectives - complete</w:t>
      </w:r>
    </w:p>
    <w:p w14:paraId="40E5C172" w14:textId="77777777" w:rsidR="007853C4" w:rsidRDefault="007853C4" w:rsidP="007853C4">
      <w:pPr>
        <w:pStyle w:val="ListParagraph"/>
        <w:numPr>
          <w:ilvl w:val="1"/>
          <w:numId w:val="23"/>
        </w:numPr>
        <w:rPr>
          <w:rFonts w:asciiTheme="minorHAnsi" w:hAnsiTheme="minorHAnsi" w:cstheme="minorHAnsi"/>
        </w:rPr>
      </w:pPr>
      <w:r>
        <w:rPr>
          <w:rFonts w:asciiTheme="minorHAnsi" w:hAnsiTheme="minorHAnsi" w:cstheme="minorHAnsi"/>
        </w:rPr>
        <w:t>Traffic objectives –</w:t>
      </w:r>
      <w:r w:rsidR="00193781">
        <w:rPr>
          <w:rFonts w:asciiTheme="minorHAnsi" w:hAnsiTheme="minorHAnsi" w:cstheme="minorHAnsi"/>
        </w:rPr>
        <w:t xml:space="preserve"> complete</w:t>
      </w:r>
    </w:p>
    <w:p w14:paraId="493B0788" w14:textId="77777777" w:rsidR="00DB44F6" w:rsidRDefault="00DB44F6" w:rsidP="007853C4">
      <w:pPr>
        <w:pStyle w:val="ListParagraph"/>
        <w:numPr>
          <w:ilvl w:val="1"/>
          <w:numId w:val="23"/>
        </w:numPr>
        <w:rPr>
          <w:rFonts w:asciiTheme="minorHAnsi" w:hAnsiTheme="minorHAnsi" w:cstheme="minorHAnsi"/>
        </w:rPr>
      </w:pPr>
      <w:r>
        <w:rPr>
          <w:rFonts w:asciiTheme="minorHAnsi" w:hAnsiTheme="minorHAnsi" w:cstheme="minorHAnsi"/>
        </w:rPr>
        <w:t>Land &amp; Environment – MED to contact Cllr Debbie Fletcher to check on completion (maybe Objective 8  is being changed)</w:t>
      </w:r>
    </w:p>
    <w:p w14:paraId="789CD36E" w14:textId="77777777" w:rsidR="007853C4" w:rsidRDefault="007853C4" w:rsidP="007853C4">
      <w:pPr>
        <w:pStyle w:val="ListParagraph"/>
        <w:numPr>
          <w:ilvl w:val="1"/>
          <w:numId w:val="23"/>
        </w:numPr>
        <w:rPr>
          <w:rFonts w:asciiTheme="minorHAnsi" w:hAnsiTheme="minorHAnsi" w:cstheme="minorHAnsi"/>
        </w:rPr>
      </w:pPr>
      <w:r>
        <w:rPr>
          <w:rFonts w:asciiTheme="minorHAnsi" w:hAnsiTheme="minorHAnsi" w:cstheme="minorHAnsi"/>
        </w:rPr>
        <w:t>Health &amp; Wellbeing - Objective 1 changed, Objective 11 was a policy or general objective, Objective 14 is vague (cross out the word ‘current’).  SB asked if ‘vulnerable groups’ could be included.  MED to consider if and where it could be placed.  JA to send MED how the Housing Group completed their obje</w:t>
      </w:r>
      <w:r w:rsidR="005F123D">
        <w:rPr>
          <w:rFonts w:asciiTheme="minorHAnsi" w:hAnsiTheme="minorHAnsi" w:cstheme="minorHAnsi"/>
        </w:rPr>
        <w:t>ctives</w:t>
      </w:r>
    </w:p>
    <w:p w14:paraId="336819CC" w14:textId="77777777" w:rsidR="007853C4" w:rsidRDefault="007853C4" w:rsidP="007853C4">
      <w:pPr>
        <w:pStyle w:val="ListParagraph"/>
        <w:numPr>
          <w:ilvl w:val="1"/>
          <w:numId w:val="23"/>
        </w:numPr>
        <w:rPr>
          <w:rFonts w:asciiTheme="minorHAnsi" w:hAnsiTheme="minorHAnsi" w:cstheme="minorHAnsi"/>
        </w:rPr>
      </w:pPr>
      <w:r>
        <w:rPr>
          <w:rFonts w:asciiTheme="minorHAnsi" w:hAnsiTheme="minorHAnsi" w:cstheme="minorHAnsi"/>
        </w:rPr>
        <w:t>Employment &amp; Business – Clarification needed from EK</w:t>
      </w:r>
    </w:p>
    <w:p w14:paraId="3BB2843F" w14:textId="77777777" w:rsidR="007853C4" w:rsidRDefault="00DB44F6" w:rsidP="007853C4">
      <w:pPr>
        <w:ind w:left="360"/>
        <w:rPr>
          <w:rFonts w:asciiTheme="minorHAnsi" w:hAnsiTheme="minorHAnsi" w:cstheme="minorHAnsi"/>
        </w:rPr>
      </w:pPr>
      <w:r>
        <w:rPr>
          <w:rFonts w:asciiTheme="minorHAnsi" w:hAnsiTheme="minorHAnsi" w:cstheme="minorHAnsi"/>
        </w:rPr>
        <w:t xml:space="preserve">All working groups to double-check their objectives. </w:t>
      </w:r>
      <w:r w:rsidR="007853C4">
        <w:rPr>
          <w:rFonts w:asciiTheme="minorHAnsi" w:hAnsiTheme="minorHAnsi" w:cstheme="minorHAnsi"/>
        </w:rPr>
        <w:t>Group discussed whether they were ready to scrutinise the objectives with a view to signing them off for the plan.  MB asked if an overview is needed to avoid duplication and ensure the objectives are compatible with each other and the plan’s vision.  Group will look at the objectives at the next meeting on-screen</w:t>
      </w:r>
      <w:r w:rsidR="00155864">
        <w:rPr>
          <w:rFonts w:asciiTheme="minorHAnsi" w:hAnsiTheme="minorHAnsi" w:cstheme="minorHAnsi"/>
        </w:rPr>
        <w:t>.  SB thanked MED for her hard work in pulling the draft document together.  The Group is aware that the time is passing by quickly and the</w:t>
      </w:r>
      <w:r w:rsidR="005F123D">
        <w:rPr>
          <w:rFonts w:asciiTheme="minorHAnsi" w:hAnsiTheme="minorHAnsi" w:cstheme="minorHAnsi"/>
        </w:rPr>
        <w:t xml:space="preserve"> objectives need finalising</w:t>
      </w:r>
    </w:p>
    <w:p w14:paraId="4A883642" w14:textId="77777777" w:rsidR="005F123D" w:rsidRPr="005F123D" w:rsidRDefault="005F123D" w:rsidP="007853C4">
      <w:pPr>
        <w:ind w:left="360"/>
        <w:rPr>
          <w:rFonts w:asciiTheme="minorHAnsi" w:hAnsiTheme="minorHAnsi" w:cstheme="minorHAnsi"/>
        </w:rPr>
      </w:pPr>
      <w:r w:rsidRPr="00193781">
        <w:rPr>
          <w:rFonts w:asciiTheme="minorHAnsi" w:hAnsiTheme="minorHAnsi" w:cstheme="minorHAnsi"/>
          <w:u w:val="single"/>
        </w:rPr>
        <w:t>8.</w:t>
      </w:r>
      <w:r>
        <w:rPr>
          <w:rFonts w:asciiTheme="minorHAnsi" w:hAnsiTheme="minorHAnsi" w:cstheme="minorHAnsi"/>
          <w:u w:val="single"/>
        </w:rPr>
        <w:t>2 Sharing &amp; discussion of policies:</w:t>
      </w:r>
      <w:r>
        <w:rPr>
          <w:rFonts w:asciiTheme="minorHAnsi" w:hAnsiTheme="minorHAnsi" w:cstheme="minorHAnsi"/>
        </w:rPr>
        <w:t xml:space="preserve"> - Group will review at the next meeting</w:t>
      </w:r>
    </w:p>
    <w:p w14:paraId="669665DB" w14:textId="77777777" w:rsidR="00193781" w:rsidRPr="00155864" w:rsidRDefault="00193781" w:rsidP="00193781">
      <w:pPr>
        <w:pStyle w:val="ListParagraph"/>
        <w:ind w:left="360"/>
        <w:rPr>
          <w:rFonts w:asciiTheme="minorHAnsi" w:hAnsiTheme="minorHAnsi" w:cstheme="minorHAnsi"/>
        </w:rPr>
      </w:pPr>
      <w:r w:rsidRPr="00193781">
        <w:rPr>
          <w:rFonts w:asciiTheme="minorHAnsi" w:hAnsiTheme="minorHAnsi" w:cstheme="minorHAnsi"/>
          <w:u w:val="single"/>
        </w:rPr>
        <w:t>8.</w:t>
      </w:r>
      <w:r>
        <w:rPr>
          <w:rFonts w:asciiTheme="minorHAnsi" w:hAnsiTheme="minorHAnsi" w:cstheme="minorHAnsi"/>
          <w:u w:val="single"/>
        </w:rPr>
        <w:t>3 Budget</w:t>
      </w:r>
      <w:r w:rsidR="00155864">
        <w:rPr>
          <w:rFonts w:asciiTheme="minorHAnsi" w:hAnsiTheme="minorHAnsi" w:cstheme="minorHAnsi"/>
        </w:rPr>
        <w:t xml:space="preserve"> </w:t>
      </w:r>
      <w:r w:rsidR="00E40127">
        <w:rPr>
          <w:rFonts w:asciiTheme="minorHAnsi" w:hAnsiTheme="minorHAnsi" w:cstheme="minorHAnsi"/>
        </w:rPr>
        <w:t>–</w:t>
      </w:r>
      <w:r w:rsidR="00155864">
        <w:rPr>
          <w:rFonts w:asciiTheme="minorHAnsi" w:hAnsiTheme="minorHAnsi" w:cstheme="minorHAnsi"/>
        </w:rPr>
        <w:t xml:space="preserve"> </w:t>
      </w:r>
      <w:r w:rsidR="00E40127">
        <w:rPr>
          <w:rFonts w:asciiTheme="minorHAnsi" w:hAnsiTheme="minorHAnsi" w:cstheme="minorHAnsi"/>
        </w:rPr>
        <w:t>Working groups need to consider for the next meeting what their priorities are.  MED and TW will draft an application to the Bovey Tracey Alms Trust (deadline in 2 weeks’ time).  The application will need a clear justification for its request.  The group identified the Local Green Space Assessment as the first priority.  The second priority is to commission photographs of key areas to be inserted in the plan.</w:t>
      </w:r>
    </w:p>
    <w:p w14:paraId="32CE6145" w14:textId="77777777" w:rsidR="00193781" w:rsidRPr="00E40127" w:rsidRDefault="00193781" w:rsidP="00193781">
      <w:pPr>
        <w:pStyle w:val="ListParagraph"/>
        <w:ind w:left="360"/>
        <w:rPr>
          <w:rFonts w:asciiTheme="minorHAnsi" w:hAnsiTheme="minorHAnsi" w:cstheme="minorHAnsi"/>
        </w:rPr>
      </w:pPr>
      <w:r w:rsidRPr="00193781">
        <w:rPr>
          <w:rFonts w:asciiTheme="minorHAnsi" w:hAnsiTheme="minorHAnsi" w:cstheme="minorHAnsi"/>
          <w:u w:val="single"/>
        </w:rPr>
        <w:t>8.</w:t>
      </w:r>
      <w:r>
        <w:rPr>
          <w:rFonts w:asciiTheme="minorHAnsi" w:hAnsiTheme="minorHAnsi" w:cstheme="minorHAnsi"/>
          <w:u w:val="single"/>
        </w:rPr>
        <w:t>4 Pre Submission Document:</w:t>
      </w:r>
      <w:r w:rsidR="00E40127">
        <w:rPr>
          <w:rFonts w:asciiTheme="minorHAnsi" w:hAnsiTheme="minorHAnsi" w:cstheme="minorHAnsi"/>
        </w:rPr>
        <w:t xml:space="preserve"> TW and RB are working on this.</w:t>
      </w:r>
    </w:p>
    <w:p w14:paraId="32765E52" w14:textId="77777777" w:rsidR="00626B61" w:rsidRPr="00110290" w:rsidRDefault="00626B61" w:rsidP="00110290">
      <w:pPr>
        <w:ind w:left="360"/>
        <w:rPr>
          <w:rFonts w:asciiTheme="minorHAnsi" w:hAnsiTheme="minorHAnsi" w:cstheme="minorHAnsi"/>
        </w:rPr>
      </w:pPr>
    </w:p>
    <w:p w14:paraId="020D49DB" w14:textId="77777777" w:rsidR="00B10DA1" w:rsidRPr="00B10DA1" w:rsidRDefault="00B10DA1" w:rsidP="008735C9">
      <w:pPr>
        <w:pStyle w:val="ListParagraph"/>
        <w:numPr>
          <w:ilvl w:val="0"/>
          <w:numId w:val="21"/>
        </w:numPr>
        <w:rPr>
          <w:rFonts w:ascii="Calibri" w:hAnsi="Calibri"/>
          <w:u w:val="single"/>
        </w:rPr>
      </w:pPr>
      <w:r w:rsidRPr="00B10DA1">
        <w:rPr>
          <w:rFonts w:ascii="Calibri" w:hAnsi="Calibri"/>
          <w:u w:val="single"/>
        </w:rPr>
        <w:t>AOB:</w:t>
      </w:r>
      <w:r w:rsidR="00D74840">
        <w:rPr>
          <w:rFonts w:ascii="Calibri" w:hAnsi="Calibri"/>
        </w:rPr>
        <w:t xml:space="preserve"> SB will be away from 4</w:t>
      </w:r>
      <w:r w:rsidR="00D74840" w:rsidRPr="00D74840">
        <w:rPr>
          <w:rFonts w:ascii="Calibri" w:hAnsi="Calibri"/>
          <w:vertAlign w:val="superscript"/>
        </w:rPr>
        <w:t>th</w:t>
      </w:r>
      <w:r w:rsidR="00D74840">
        <w:rPr>
          <w:rFonts w:ascii="Calibri" w:hAnsi="Calibri"/>
        </w:rPr>
        <w:t xml:space="preserve"> November for 3 months but will be working virtually.  SB and TW will meet before then.  AT has some contacts with electric car charging organisations that may be of interest to JA and Traffic Group (TDC would need to be included).  MI noted that the cabling structure needs to be in place first.</w:t>
      </w:r>
    </w:p>
    <w:p w14:paraId="52D716C5" w14:textId="77777777" w:rsidR="00B10DA1" w:rsidRPr="00B10DA1" w:rsidRDefault="00B10DA1" w:rsidP="00B10DA1">
      <w:pPr>
        <w:rPr>
          <w:rFonts w:ascii="Calibri" w:hAnsi="Calibri"/>
          <w:u w:val="single"/>
        </w:rPr>
      </w:pPr>
    </w:p>
    <w:p w14:paraId="209176F6" w14:textId="77777777" w:rsidR="00EE0D24" w:rsidRPr="00B10DA1" w:rsidRDefault="00B10DA1" w:rsidP="008735C9">
      <w:pPr>
        <w:pStyle w:val="ListParagraph"/>
        <w:numPr>
          <w:ilvl w:val="0"/>
          <w:numId w:val="21"/>
        </w:numPr>
        <w:rPr>
          <w:rFonts w:ascii="Calibri" w:hAnsi="Calibri"/>
          <w:u w:val="single"/>
        </w:rPr>
      </w:pPr>
      <w:r>
        <w:rPr>
          <w:rFonts w:ascii="Calibri" w:hAnsi="Calibri"/>
          <w:u w:val="single"/>
        </w:rPr>
        <w:t>Date of next meeting:</w:t>
      </w:r>
      <w:r>
        <w:rPr>
          <w:rFonts w:ascii="Calibri" w:hAnsi="Calibri"/>
        </w:rPr>
        <w:t xml:space="preserve"> </w:t>
      </w:r>
      <w:r w:rsidR="005F731E" w:rsidRPr="005F731E">
        <w:rPr>
          <w:rFonts w:ascii="Calibri" w:hAnsi="Calibri"/>
        </w:rPr>
        <w:t>Thur</w:t>
      </w:r>
      <w:r w:rsidR="00EE0D24" w:rsidRPr="005F731E">
        <w:rPr>
          <w:rFonts w:ascii="Calibri" w:hAnsi="Calibri"/>
        </w:rPr>
        <w:t xml:space="preserve">sday </w:t>
      </w:r>
      <w:r w:rsidR="00320988">
        <w:rPr>
          <w:rFonts w:ascii="Calibri" w:hAnsi="Calibri"/>
        </w:rPr>
        <w:t>7</w:t>
      </w:r>
      <w:r w:rsidR="009B50D7" w:rsidRPr="009B50D7">
        <w:rPr>
          <w:rFonts w:ascii="Calibri" w:hAnsi="Calibri"/>
          <w:vertAlign w:val="superscript"/>
        </w:rPr>
        <w:t>th</w:t>
      </w:r>
      <w:r w:rsidR="009B50D7">
        <w:rPr>
          <w:rFonts w:ascii="Calibri" w:hAnsi="Calibri"/>
        </w:rPr>
        <w:t xml:space="preserve"> </w:t>
      </w:r>
      <w:r w:rsidR="00320988">
        <w:rPr>
          <w:rFonts w:ascii="Calibri" w:hAnsi="Calibri"/>
        </w:rPr>
        <w:t>Novem</w:t>
      </w:r>
      <w:r w:rsidR="009B50D7">
        <w:rPr>
          <w:rFonts w:ascii="Calibri" w:hAnsi="Calibri"/>
        </w:rPr>
        <w:t>ber</w:t>
      </w:r>
      <w:r w:rsidR="005F731E" w:rsidRPr="005F731E">
        <w:rPr>
          <w:rFonts w:ascii="Calibri" w:hAnsi="Calibri"/>
        </w:rPr>
        <w:t xml:space="preserve"> 2019 </w:t>
      </w:r>
      <w:r w:rsidR="00EE0D24" w:rsidRPr="005F731E">
        <w:rPr>
          <w:rFonts w:ascii="Calibri" w:hAnsi="Calibri"/>
        </w:rPr>
        <w:t>at 7.00pm</w:t>
      </w:r>
    </w:p>
    <w:p w14:paraId="078D7B5C" w14:textId="77777777" w:rsidR="0031331E" w:rsidRPr="00EE0D24" w:rsidRDefault="00823D3A" w:rsidP="00EE0D24">
      <w:pPr>
        <w:rPr>
          <w:rFonts w:ascii="Calibri" w:hAnsi="Calibri"/>
          <w:b/>
          <w:u w:val="single"/>
        </w:rPr>
      </w:pPr>
      <w:r w:rsidRPr="00EE0D24">
        <w:rPr>
          <w:rFonts w:ascii="Calibri" w:hAnsi="Calibri"/>
        </w:rPr>
        <w:t xml:space="preserve"> </w:t>
      </w:r>
    </w:p>
    <w:p w14:paraId="59C2308B" w14:textId="77777777" w:rsidR="005F123D" w:rsidRDefault="00103497" w:rsidP="005F123D">
      <w:pPr>
        <w:numPr>
          <w:ilvl w:val="0"/>
          <w:numId w:val="21"/>
        </w:numPr>
        <w:spacing w:after="240"/>
        <w:rPr>
          <w:rFonts w:ascii="Calibri" w:hAnsi="Calibri"/>
        </w:rPr>
      </w:pPr>
      <w:r w:rsidRPr="009B7DC2">
        <w:rPr>
          <w:rFonts w:ascii="Calibri" w:hAnsi="Calibri"/>
          <w:u w:val="single"/>
        </w:rPr>
        <w:t xml:space="preserve">Summary of </w:t>
      </w:r>
      <w:r w:rsidR="00EC121D" w:rsidRPr="009B7DC2">
        <w:rPr>
          <w:rFonts w:ascii="Calibri" w:hAnsi="Calibri"/>
          <w:u w:val="single"/>
        </w:rPr>
        <w:t>Action</w:t>
      </w:r>
      <w:r w:rsidRPr="009B7DC2">
        <w:rPr>
          <w:rFonts w:ascii="Calibri" w:hAnsi="Calibri"/>
          <w:u w:val="single"/>
        </w:rPr>
        <w:t>s</w:t>
      </w:r>
      <w:r w:rsidR="00032603" w:rsidRPr="009B7DC2">
        <w:rPr>
          <w:rFonts w:ascii="Calibri" w:hAnsi="Calibri"/>
          <w:u w:val="single"/>
        </w:rPr>
        <w:t>:</w:t>
      </w:r>
      <w:r w:rsidR="00B336D6" w:rsidRPr="009B7DC2">
        <w:rPr>
          <w:rFonts w:ascii="Calibri" w:hAnsi="Calibri"/>
        </w:rPr>
        <w:t xml:space="preserve"> </w:t>
      </w:r>
    </w:p>
    <w:p w14:paraId="09CD2036" w14:textId="77777777" w:rsidR="005F123D" w:rsidRDefault="005F123D" w:rsidP="005F123D">
      <w:pPr>
        <w:numPr>
          <w:ilvl w:val="1"/>
          <w:numId w:val="21"/>
        </w:numPr>
        <w:rPr>
          <w:rFonts w:ascii="Calibri" w:hAnsi="Calibri"/>
        </w:rPr>
      </w:pPr>
      <w:r w:rsidRPr="005F123D">
        <w:rPr>
          <w:rFonts w:asciiTheme="minorHAnsi" w:hAnsiTheme="minorHAnsi" w:cstheme="minorHAnsi"/>
          <w:b/>
        </w:rPr>
        <w:t>JA</w:t>
      </w:r>
      <w:r w:rsidRPr="005F123D">
        <w:rPr>
          <w:rFonts w:asciiTheme="minorHAnsi" w:hAnsiTheme="minorHAnsi" w:cstheme="minorHAnsi"/>
        </w:rPr>
        <w:t xml:space="preserve"> to send MED how the Housing Group completed their objectives</w:t>
      </w:r>
    </w:p>
    <w:p w14:paraId="1D5977AF" w14:textId="77777777" w:rsidR="00193781" w:rsidRPr="005F123D" w:rsidRDefault="002D230E" w:rsidP="005F123D">
      <w:pPr>
        <w:numPr>
          <w:ilvl w:val="1"/>
          <w:numId w:val="21"/>
        </w:numPr>
        <w:rPr>
          <w:rFonts w:ascii="Calibri" w:hAnsi="Calibri"/>
        </w:rPr>
      </w:pPr>
      <w:r w:rsidRPr="005F123D">
        <w:rPr>
          <w:rFonts w:ascii="Calibri" w:hAnsi="Calibri"/>
          <w:b/>
        </w:rPr>
        <w:t>LRW</w:t>
      </w:r>
      <w:r w:rsidR="00193781" w:rsidRPr="005F123D">
        <w:rPr>
          <w:rFonts w:ascii="Calibri" w:hAnsi="Calibri"/>
          <w:b/>
        </w:rPr>
        <w:t>:</w:t>
      </w:r>
    </w:p>
    <w:p w14:paraId="0C5133AB" w14:textId="77777777" w:rsidR="00193781" w:rsidRDefault="005F123D" w:rsidP="00193781">
      <w:pPr>
        <w:numPr>
          <w:ilvl w:val="2"/>
          <w:numId w:val="22"/>
        </w:numPr>
        <w:rPr>
          <w:rFonts w:ascii="Calibri" w:hAnsi="Calibri"/>
        </w:rPr>
      </w:pPr>
      <w:r>
        <w:rPr>
          <w:rFonts w:ascii="Calibri" w:hAnsi="Calibri"/>
        </w:rPr>
        <w:t xml:space="preserve">to </w:t>
      </w:r>
      <w:r w:rsidR="008735C9">
        <w:rPr>
          <w:rFonts w:ascii="Calibri" w:hAnsi="Calibri"/>
        </w:rPr>
        <w:t>start outlin</w:t>
      </w:r>
      <w:r w:rsidR="00193781">
        <w:rPr>
          <w:rFonts w:ascii="Calibri" w:hAnsi="Calibri"/>
        </w:rPr>
        <w:t>ing</w:t>
      </w:r>
      <w:r w:rsidR="008735C9">
        <w:rPr>
          <w:rFonts w:ascii="Calibri" w:hAnsi="Calibri"/>
        </w:rPr>
        <w:t xml:space="preserve"> a draft template o</w:t>
      </w:r>
      <w:r w:rsidR="002D230E">
        <w:rPr>
          <w:rFonts w:ascii="Calibri" w:hAnsi="Calibri"/>
        </w:rPr>
        <w:t>f the entire neighbourhood plan</w:t>
      </w:r>
    </w:p>
    <w:p w14:paraId="2237D85A" w14:textId="77777777" w:rsidR="008735C9" w:rsidRPr="003A5922" w:rsidRDefault="005F123D" w:rsidP="00193781">
      <w:pPr>
        <w:numPr>
          <w:ilvl w:val="2"/>
          <w:numId w:val="22"/>
        </w:numPr>
        <w:rPr>
          <w:rFonts w:ascii="Calibri" w:hAnsi="Calibri"/>
        </w:rPr>
      </w:pPr>
      <w:r>
        <w:rPr>
          <w:rFonts w:ascii="Calibri" w:hAnsi="Calibri"/>
        </w:rPr>
        <w:t xml:space="preserve">to </w:t>
      </w:r>
      <w:r w:rsidR="002D230E">
        <w:rPr>
          <w:rFonts w:ascii="Calibri" w:hAnsi="Calibri"/>
        </w:rPr>
        <w:t>bring laptop to the 7</w:t>
      </w:r>
      <w:r w:rsidR="002D230E" w:rsidRPr="002D230E">
        <w:rPr>
          <w:rFonts w:ascii="Calibri" w:hAnsi="Calibri"/>
          <w:vertAlign w:val="superscript"/>
        </w:rPr>
        <w:t>th</w:t>
      </w:r>
      <w:r w:rsidR="002D230E">
        <w:rPr>
          <w:rFonts w:ascii="Calibri" w:hAnsi="Calibri"/>
        </w:rPr>
        <w:t xml:space="preserve"> November meeting so that the document can be put on the screen for the group to review</w:t>
      </w:r>
    </w:p>
    <w:p w14:paraId="5373B522" w14:textId="77777777" w:rsidR="005F123D" w:rsidRDefault="0072137E" w:rsidP="005F123D">
      <w:pPr>
        <w:numPr>
          <w:ilvl w:val="1"/>
          <w:numId w:val="22"/>
        </w:numPr>
        <w:rPr>
          <w:rFonts w:asciiTheme="minorHAnsi" w:hAnsiTheme="minorHAnsi" w:cstheme="minorHAnsi"/>
        </w:rPr>
      </w:pPr>
      <w:r w:rsidRPr="0072137E">
        <w:rPr>
          <w:rFonts w:asciiTheme="minorHAnsi" w:hAnsiTheme="minorHAnsi" w:cstheme="minorHAnsi"/>
          <w:b/>
        </w:rPr>
        <w:t>TW</w:t>
      </w:r>
      <w:r w:rsidR="005F123D">
        <w:rPr>
          <w:rFonts w:asciiTheme="minorHAnsi" w:hAnsiTheme="minorHAnsi" w:cstheme="minorHAnsi"/>
          <w:b/>
        </w:rPr>
        <w:t xml:space="preserve"> </w:t>
      </w:r>
      <w:r w:rsidR="000E627A" w:rsidRPr="005F123D">
        <w:rPr>
          <w:rFonts w:asciiTheme="minorHAnsi" w:hAnsiTheme="minorHAnsi" w:cstheme="minorHAnsi"/>
        </w:rPr>
        <w:t>to create an explanatory sheet on CIL and on when extra funds become available for the NP</w:t>
      </w:r>
    </w:p>
    <w:p w14:paraId="18F8BB49" w14:textId="77777777" w:rsidR="005F123D" w:rsidRPr="005F123D" w:rsidRDefault="005F123D" w:rsidP="005F123D">
      <w:pPr>
        <w:numPr>
          <w:ilvl w:val="1"/>
          <w:numId w:val="22"/>
        </w:numPr>
        <w:rPr>
          <w:rFonts w:asciiTheme="minorHAnsi" w:hAnsiTheme="minorHAnsi" w:cstheme="minorHAnsi"/>
        </w:rPr>
      </w:pPr>
      <w:r w:rsidRPr="005F123D">
        <w:rPr>
          <w:rFonts w:asciiTheme="minorHAnsi" w:hAnsiTheme="minorHAnsi" w:cstheme="minorHAnsi"/>
          <w:b/>
        </w:rPr>
        <w:t xml:space="preserve">MED &amp; TW </w:t>
      </w:r>
      <w:r w:rsidRPr="005F123D">
        <w:rPr>
          <w:rFonts w:asciiTheme="minorHAnsi" w:hAnsiTheme="minorHAnsi" w:cstheme="minorHAnsi"/>
        </w:rPr>
        <w:t>to write the Bovey Tracey Alms Trust application</w:t>
      </w:r>
    </w:p>
    <w:p w14:paraId="1935A282" w14:textId="77777777" w:rsidR="00D74840" w:rsidRDefault="00D74840" w:rsidP="00193781">
      <w:pPr>
        <w:numPr>
          <w:ilvl w:val="1"/>
          <w:numId w:val="22"/>
        </w:numPr>
        <w:rPr>
          <w:rFonts w:ascii="Calibri" w:hAnsi="Calibri"/>
          <w:b/>
        </w:rPr>
      </w:pPr>
      <w:r w:rsidRPr="00D74840">
        <w:rPr>
          <w:rFonts w:ascii="Calibri" w:hAnsi="Calibri"/>
          <w:b/>
        </w:rPr>
        <w:t>UA:</w:t>
      </w:r>
    </w:p>
    <w:p w14:paraId="39A8178A" w14:textId="77777777" w:rsidR="009F0811" w:rsidRPr="009F0811" w:rsidRDefault="00193781" w:rsidP="009F0811">
      <w:pPr>
        <w:numPr>
          <w:ilvl w:val="2"/>
          <w:numId w:val="22"/>
        </w:numPr>
        <w:rPr>
          <w:rFonts w:ascii="Calibri" w:hAnsi="Calibri"/>
        </w:rPr>
      </w:pPr>
      <w:r w:rsidRPr="00B30A62">
        <w:rPr>
          <w:rFonts w:asciiTheme="minorHAnsi" w:hAnsiTheme="minorHAnsi" w:cstheme="minorHAnsi"/>
        </w:rPr>
        <w:t xml:space="preserve">to ask EK for an update on this working group </w:t>
      </w:r>
    </w:p>
    <w:p w14:paraId="009BD976" w14:textId="77777777" w:rsidR="009F0811" w:rsidRPr="009F0811" w:rsidRDefault="009F0811" w:rsidP="009F0811">
      <w:pPr>
        <w:numPr>
          <w:ilvl w:val="2"/>
          <w:numId w:val="22"/>
        </w:numPr>
        <w:rPr>
          <w:rFonts w:ascii="Calibri" w:hAnsi="Calibri"/>
        </w:rPr>
      </w:pPr>
      <w:r w:rsidRPr="009F0811">
        <w:rPr>
          <w:rFonts w:asciiTheme="minorHAnsi" w:hAnsiTheme="minorHAnsi" w:cstheme="minorHAnsi"/>
        </w:rPr>
        <w:t>to check</w:t>
      </w:r>
      <w:r w:rsidRPr="009F0811">
        <w:rPr>
          <w:rFonts w:asciiTheme="minorHAnsi" w:hAnsiTheme="minorHAnsi" w:cstheme="minorHAnsi"/>
          <w:b/>
        </w:rPr>
        <w:t xml:space="preserve"> </w:t>
      </w:r>
      <w:r w:rsidRPr="009F0811">
        <w:rPr>
          <w:rFonts w:asciiTheme="minorHAnsi" w:hAnsiTheme="minorHAnsi" w:cstheme="minorHAnsi"/>
        </w:rPr>
        <w:t xml:space="preserve">if any members of the Regeneration group would like to join the B&amp;E work group  </w:t>
      </w:r>
    </w:p>
    <w:p w14:paraId="75F22C8D" w14:textId="77777777" w:rsidR="00936CC8" w:rsidRPr="00EA047C" w:rsidRDefault="00936CC8" w:rsidP="00193781">
      <w:pPr>
        <w:pStyle w:val="ListParagraph"/>
        <w:numPr>
          <w:ilvl w:val="1"/>
          <w:numId w:val="22"/>
        </w:numPr>
        <w:rPr>
          <w:rFonts w:asciiTheme="minorHAnsi" w:hAnsiTheme="minorHAnsi" w:cstheme="minorHAnsi"/>
        </w:rPr>
      </w:pPr>
      <w:r w:rsidRPr="00EA047C">
        <w:rPr>
          <w:rFonts w:asciiTheme="minorHAnsi" w:hAnsiTheme="minorHAnsi" w:cstheme="minorHAnsi"/>
          <w:b/>
        </w:rPr>
        <w:lastRenderedPageBreak/>
        <w:t>Housing:</w:t>
      </w:r>
      <w:r w:rsidRPr="00EA047C">
        <w:rPr>
          <w:rFonts w:asciiTheme="minorHAnsi" w:hAnsiTheme="minorHAnsi" w:cstheme="minorHAnsi"/>
        </w:rPr>
        <w:t xml:space="preserve"> </w:t>
      </w:r>
      <w:r w:rsidR="008E7838">
        <w:rPr>
          <w:rFonts w:asciiTheme="minorHAnsi" w:hAnsiTheme="minorHAnsi" w:cstheme="minorHAnsi"/>
        </w:rPr>
        <w:t>Send outline plans for suggested land for sheltered and affordable housing to DK for checking</w:t>
      </w:r>
      <w:r w:rsidR="00EA047C" w:rsidRPr="00EA047C">
        <w:rPr>
          <w:rFonts w:asciiTheme="minorHAnsi" w:hAnsiTheme="minorHAnsi" w:cstheme="minorHAnsi"/>
        </w:rPr>
        <w:t xml:space="preserve"> </w:t>
      </w:r>
    </w:p>
    <w:p w14:paraId="66A40F43" w14:textId="77777777" w:rsidR="005F123D" w:rsidRPr="00EA047C" w:rsidRDefault="005F123D" w:rsidP="005F123D">
      <w:pPr>
        <w:numPr>
          <w:ilvl w:val="1"/>
          <w:numId w:val="22"/>
        </w:numPr>
        <w:rPr>
          <w:rFonts w:ascii="Calibri" w:hAnsi="Calibri"/>
        </w:rPr>
      </w:pPr>
      <w:r w:rsidRPr="00BF3F09">
        <w:rPr>
          <w:rFonts w:ascii="Calibri" w:hAnsi="Calibri"/>
          <w:b/>
        </w:rPr>
        <w:t>All work groups</w:t>
      </w:r>
      <w:r>
        <w:rPr>
          <w:rFonts w:ascii="Calibri" w:hAnsi="Calibri"/>
          <w:b/>
        </w:rPr>
        <w:t>:</w:t>
      </w:r>
    </w:p>
    <w:p w14:paraId="3EEA7440" w14:textId="77777777" w:rsidR="005F123D" w:rsidRPr="005F123D" w:rsidRDefault="005F123D" w:rsidP="005F123D">
      <w:pPr>
        <w:pStyle w:val="ListParagraph"/>
        <w:numPr>
          <w:ilvl w:val="2"/>
          <w:numId w:val="22"/>
        </w:numPr>
        <w:rPr>
          <w:rFonts w:ascii="Calibri" w:hAnsi="Calibri"/>
        </w:rPr>
      </w:pPr>
      <w:r>
        <w:rPr>
          <w:rFonts w:asciiTheme="minorHAnsi" w:hAnsiTheme="minorHAnsi" w:cstheme="minorHAnsi"/>
        </w:rPr>
        <w:t>to double-check their working group objectives</w:t>
      </w:r>
    </w:p>
    <w:p w14:paraId="437A9F34" w14:textId="77777777" w:rsidR="005F123D" w:rsidRPr="005F123D" w:rsidRDefault="005F123D" w:rsidP="005F123D">
      <w:pPr>
        <w:numPr>
          <w:ilvl w:val="2"/>
          <w:numId w:val="22"/>
        </w:numPr>
        <w:rPr>
          <w:rFonts w:ascii="Calibri" w:hAnsi="Calibri"/>
        </w:rPr>
      </w:pPr>
      <w:r>
        <w:rPr>
          <w:rFonts w:asciiTheme="minorHAnsi" w:hAnsiTheme="minorHAnsi" w:cstheme="minorHAnsi"/>
        </w:rPr>
        <w:t>to send current drafts of policies etc to LRW for insertion into the draft NP template.</w:t>
      </w:r>
    </w:p>
    <w:p w14:paraId="523A7391" w14:textId="77777777" w:rsidR="00B30A62" w:rsidRDefault="00B30A62" w:rsidP="00C3051C">
      <w:pPr>
        <w:rPr>
          <w:rFonts w:ascii="Calibri" w:hAnsi="Calibri" w:cs="Calibri"/>
        </w:rPr>
      </w:pPr>
    </w:p>
    <w:p w14:paraId="27706E2C" w14:textId="77777777" w:rsidR="00C3051C" w:rsidRPr="00C3051C" w:rsidRDefault="00C3051C" w:rsidP="00C3051C">
      <w:pPr>
        <w:rPr>
          <w:rFonts w:ascii="Calibri" w:hAnsi="Calibri"/>
        </w:rPr>
      </w:pPr>
      <w:r w:rsidRPr="00C3051C">
        <w:rPr>
          <w:rFonts w:ascii="Calibri" w:hAnsi="Calibri" w:cs="Calibri"/>
        </w:rPr>
        <w:t>Meeting concluded at 8.4</w:t>
      </w:r>
      <w:r w:rsidR="004B6C2C">
        <w:rPr>
          <w:rFonts w:ascii="Calibri" w:hAnsi="Calibri" w:cs="Calibri"/>
        </w:rPr>
        <w:t>5</w:t>
      </w:r>
      <w:r w:rsidRPr="00C3051C">
        <w:rPr>
          <w:rFonts w:ascii="Calibri" w:hAnsi="Calibri" w:cs="Calibri"/>
        </w:rPr>
        <w:t>pm.</w:t>
      </w:r>
    </w:p>
    <w:p w14:paraId="1F3F686D" w14:textId="77777777" w:rsidR="00C3051C" w:rsidRDefault="00C3051C" w:rsidP="00C3051C">
      <w:pPr>
        <w:rPr>
          <w:rFonts w:ascii="Calibri" w:hAnsi="Calibri"/>
        </w:rPr>
      </w:pPr>
    </w:p>
    <w:sectPr w:rsidR="00C3051C" w:rsidSect="004E75A5">
      <w:type w:val="continuous"/>
      <w:pgSz w:w="11906" w:h="16838"/>
      <w:pgMar w:top="720" w:right="720" w:bottom="720" w:left="720"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CD4629" w14:textId="77777777" w:rsidR="00A45518" w:rsidRDefault="00A45518" w:rsidP="001530AA">
      <w:r>
        <w:separator/>
      </w:r>
    </w:p>
  </w:endnote>
  <w:endnote w:type="continuationSeparator" w:id="0">
    <w:p w14:paraId="466CDEB2" w14:textId="77777777" w:rsidR="00A45518" w:rsidRDefault="00A45518" w:rsidP="00153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CCE9E7" w14:textId="77777777" w:rsidR="00747FEF" w:rsidRPr="00240F44" w:rsidRDefault="001C3505">
    <w:pPr>
      <w:pStyle w:val="Footer"/>
      <w:jc w:val="center"/>
      <w:rPr>
        <w:rFonts w:ascii="Calibri" w:hAnsi="Calibri"/>
        <w:sz w:val="20"/>
        <w:szCs w:val="20"/>
      </w:rPr>
    </w:pPr>
    <w:r w:rsidRPr="00240F44">
      <w:rPr>
        <w:rFonts w:ascii="Calibri" w:hAnsi="Calibri"/>
        <w:sz w:val="20"/>
        <w:szCs w:val="20"/>
      </w:rPr>
      <w:fldChar w:fldCharType="begin"/>
    </w:r>
    <w:r w:rsidR="00747FEF" w:rsidRPr="00240F44">
      <w:rPr>
        <w:rFonts w:ascii="Calibri" w:hAnsi="Calibri"/>
        <w:sz w:val="20"/>
        <w:szCs w:val="20"/>
      </w:rPr>
      <w:instrText xml:space="preserve"> PAGE   \* MERGEFORMAT </w:instrText>
    </w:r>
    <w:r w:rsidRPr="00240F44">
      <w:rPr>
        <w:rFonts w:ascii="Calibri" w:hAnsi="Calibri"/>
        <w:sz w:val="20"/>
        <w:szCs w:val="20"/>
      </w:rPr>
      <w:fldChar w:fldCharType="separate"/>
    </w:r>
    <w:r w:rsidR="005F123D">
      <w:rPr>
        <w:rFonts w:ascii="Calibri" w:hAnsi="Calibri"/>
        <w:noProof/>
        <w:sz w:val="20"/>
        <w:szCs w:val="20"/>
      </w:rPr>
      <w:t>1</w:t>
    </w:r>
    <w:r w:rsidRPr="00240F44">
      <w:rPr>
        <w:rFonts w:ascii="Calibri" w:hAnsi="Calibri"/>
        <w:noProof/>
        <w:sz w:val="20"/>
        <w:szCs w:val="20"/>
      </w:rPr>
      <w:fldChar w:fldCharType="end"/>
    </w:r>
  </w:p>
  <w:p w14:paraId="48361A82" w14:textId="77777777" w:rsidR="00747FEF" w:rsidRDefault="00747F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A30DBB" w14:textId="77777777" w:rsidR="00A45518" w:rsidRDefault="00A45518" w:rsidP="001530AA">
      <w:r>
        <w:separator/>
      </w:r>
    </w:p>
  </w:footnote>
  <w:footnote w:type="continuationSeparator" w:id="0">
    <w:p w14:paraId="373B0976" w14:textId="77777777" w:rsidR="00A45518" w:rsidRDefault="00A45518" w:rsidP="001530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E8B283" w14:textId="77777777" w:rsidR="00747FEF" w:rsidRPr="001530AA" w:rsidRDefault="00747FEF" w:rsidP="001530AA">
    <w:pPr>
      <w:pStyle w:val="Header"/>
      <w:jc w:val="center"/>
      <w:rPr>
        <w:rFonts w:ascii="Calibri" w:hAnsi="Calibri" w:cs="Calibri"/>
        <w:szCs w:val="24"/>
      </w:rPr>
    </w:pPr>
  </w:p>
  <w:p w14:paraId="1114F195" w14:textId="77777777" w:rsidR="00747FEF" w:rsidRDefault="00747F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28B63004"/>
    <w:lvl w:ilvl="0">
      <w:start w:val="1"/>
      <w:numFmt w:val="decimal"/>
      <w:lvlText w:val="%1)"/>
      <w:lvlJc w:val="left"/>
      <w:pPr>
        <w:ind w:left="360" w:hanging="360"/>
      </w:pPr>
      <w:rPr>
        <w:color w:val="000000"/>
      </w:rPr>
    </w:lvl>
    <w:lvl w:ilvl="1">
      <w:start w:val="1"/>
      <w:numFmt w:val="lowerRoman"/>
      <w:lvlText w:val="%2."/>
      <w:lvlJc w:val="right"/>
      <w:pPr>
        <w:ind w:left="720" w:hanging="360"/>
      </w:pPr>
      <w:rPr>
        <w:rFonts w:hint="default"/>
        <w:b/>
        <w:bCs/>
        <w:color w:val="000000"/>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360" w:hanging="360"/>
      </w:pPr>
      <w:rPr>
        <w:rFonts w:ascii="Symbol" w:hAnsi="Symbol" w:cs="OpenSymbol"/>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rPr>
        <w:color w:val="000000"/>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00AF65E3"/>
    <w:multiLevelType w:val="multilevel"/>
    <w:tmpl w:val="050E4734"/>
    <w:lvl w:ilvl="0">
      <w:start w:val="6"/>
      <w:numFmt w:val="decimal"/>
      <w:lvlText w:val="%1)"/>
      <w:lvlJc w:val="left"/>
      <w:pPr>
        <w:ind w:left="360" w:hanging="360"/>
      </w:pPr>
      <w:rPr>
        <w:rFonts w:hint="default"/>
        <w:color w:val="000000"/>
      </w:rPr>
    </w:lvl>
    <w:lvl w:ilvl="1">
      <w:start w:val="1"/>
      <w:numFmt w:val="decimal"/>
      <w:lvlText w:val="%2)"/>
      <w:lvlJc w:val="lef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C9D23C3"/>
    <w:multiLevelType w:val="hybridMultilevel"/>
    <w:tmpl w:val="9942DD92"/>
    <w:lvl w:ilvl="0" w:tplc="BF14E94C">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5BD161A"/>
    <w:multiLevelType w:val="hybridMultilevel"/>
    <w:tmpl w:val="0D7800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CE25201"/>
    <w:multiLevelType w:val="hybridMultilevel"/>
    <w:tmpl w:val="776CCB6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EC93EC1"/>
    <w:multiLevelType w:val="hybridMultilevel"/>
    <w:tmpl w:val="AE00D7AA"/>
    <w:lvl w:ilvl="0" w:tplc="E88A9CDC">
      <w:start w:val="6"/>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1F604D3D"/>
    <w:multiLevelType w:val="hybridMultilevel"/>
    <w:tmpl w:val="CE3ED65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A837A42"/>
    <w:multiLevelType w:val="multilevel"/>
    <w:tmpl w:val="FC4A522A"/>
    <w:lvl w:ilvl="0">
      <w:start w:val="1"/>
      <w:numFmt w:val="decimal"/>
      <w:lvlText w:val="%1)"/>
      <w:lvlJc w:val="left"/>
      <w:pPr>
        <w:ind w:left="360" w:hanging="360"/>
      </w:pPr>
      <w:rPr>
        <w:rFonts w:hint="default"/>
        <w:color w:val="000000"/>
      </w:rPr>
    </w:lvl>
    <w:lvl w:ilvl="1">
      <w:start w:val="1"/>
      <w:numFmt w:val="lowerLetter"/>
      <w:lvlText w:val="%2."/>
      <w:lvlJc w:val="lef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457903AB"/>
    <w:multiLevelType w:val="multilevel"/>
    <w:tmpl w:val="FC4A522A"/>
    <w:lvl w:ilvl="0">
      <w:start w:val="1"/>
      <w:numFmt w:val="decimal"/>
      <w:lvlText w:val="%1)"/>
      <w:lvlJc w:val="left"/>
      <w:pPr>
        <w:ind w:left="360" w:hanging="360"/>
      </w:pPr>
      <w:rPr>
        <w:rFonts w:hint="default"/>
        <w:color w:val="000000"/>
      </w:rPr>
    </w:lvl>
    <w:lvl w:ilvl="1">
      <w:start w:val="1"/>
      <w:numFmt w:val="lowerLetter"/>
      <w:lvlText w:val="%2."/>
      <w:lvlJc w:val="lef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7C213CD"/>
    <w:multiLevelType w:val="hybridMultilevel"/>
    <w:tmpl w:val="AE5E02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AED1D07"/>
    <w:multiLevelType w:val="hybridMultilevel"/>
    <w:tmpl w:val="95986B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541FD3"/>
    <w:multiLevelType w:val="multilevel"/>
    <w:tmpl w:val="5DFE2D12"/>
    <w:lvl w:ilvl="0">
      <w:start w:val="5"/>
      <w:numFmt w:val="decimal"/>
      <w:lvlText w:val="%1)"/>
      <w:lvlJc w:val="left"/>
      <w:pPr>
        <w:ind w:left="360" w:hanging="360"/>
      </w:pPr>
      <w:rPr>
        <w:rFonts w:hint="default"/>
        <w:color w:val="000000"/>
      </w:rPr>
    </w:lvl>
    <w:lvl w:ilvl="1">
      <w:start w:val="1"/>
      <w:numFmt w:val="lowerRoman"/>
      <w:lvlText w:val="%2."/>
      <w:lvlJc w:val="righ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E2104B4"/>
    <w:multiLevelType w:val="multilevel"/>
    <w:tmpl w:val="4182678A"/>
    <w:lvl w:ilvl="0">
      <w:start w:val="1"/>
      <w:numFmt w:val="decimal"/>
      <w:lvlText w:val="%1)"/>
      <w:lvlJc w:val="left"/>
      <w:pPr>
        <w:ind w:left="360" w:hanging="360"/>
      </w:pPr>
      <w:rPr>
        <w:color w:val="000000"/>
      </w:rPr>
    </w:lvl>
    <w:lvl w:ilvl="1">
      <w:start w:val="1"/>
      <w:numFmt w:val="decimal"/>
      <w:lvlText w:val="%2."/>
      <w:lvlJc w:val="left"/>
      <w:pPr>
        <w:ind w:left="720" w:hanging="360"/>
      </w:pPr>
      <w:rPr>
        <w:rFonts w:hint="default"/>
        <w:b/>
        <w:bCs/>
        <w:color w:val="000000"/>
      </w:rPr>
    </w:lvl>
    <w:lvl w:ilvl="2">
      <w:start w:val="1"/>
      <w:numFmt w:val="lowerLetter"/>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06C7D03"/>
    <w:multiLevelType w:val="hybridMultilevel"/>
    <w:tmpl w:val="3B8A98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5A96D63"/>
    <w:multiLevelType w:val="hybridMultilevel"/>
    <w:tmpl w:val="6F4AE76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74962FF"/>
    <w:multiLevelType w:val="hybridMultilevel"/>
    <w:tmpl w:val="9942DD92"/>
    <w:lvl w:ilvl="0" w:tplc="BF14E94C">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A7A403B"/>
    <w:multiLevelType w:val="hybridMultilevel"/>
    <w:tmpl w:val="0F66117C"/>
    <w:lvl w:ilvl="0" w:tplc="BF14E94C">
      <w:start w:val="7"/>
      <w:numFmt w:val="decimal"/>
      <w:lvlText w:val="%1)"/>
      <w:lvlJc w:val="left"/>
      <w:pPr>
        <w:ind w:left="360" w:hanging="360"/>
      </w:pPr>
      <w:rPr>
        <w:rFonts w:hint="default"/>
      </w:rPr>
    </w:lvl>
    <w:lvl w:ilvl="1" w:tplc="04090019" w:tentative="1">
      <w:start w:val="1"/>
      <w:numFmt w:val="lowerLetter"/>
      <w:lvlText w:val="%2."/>
      <w:lvlJc w:val="left"/>
      <w:pPr>
        <w:ind w:left="615" w:hanging="360"/>
      </w:pPr>
    </w:lvl>
    <w:lvl w:ilvl="2" w:tplc="0409001B" w:tentative="1">
      <w:start w:val="1"/>
      <w:numFmt w:val="lowerRoman"/>
      <w:lvlText w:val="%3."/>
      <w:lvlJc w:val="right"/>
      <w:pPr>
        <w:ind w:left="1335" w:hanging="180"/>
      </w:pPr>
    </w:lvl>
    <w:lvl w:ilvl="3" w:tplc="0409000F" w:tentative="1">
      <w:start w:val="1"/>
      <w:numFmt w:val="decimal"/>
      <w:lvlText w:val="%4."/>
      <w:lvlJc w:val="left"/>
      <w:pPr>
        <w:ind w:left="2055" w:hanging="360"/>
      </w:pPr>
    </w:lvl>
    <w:lvl w:ilvl="4" w:tplc="04090019" w:tentative="1">
      <w:start w:val="1"/>
      <w:numFmt w:val="lowerLetter"/>
      <w:lvlText w:val="%5."/>
      <w:lvlJc w:val="left"/>
      <w:pPr>
        <w:ind w:left="2775" w:hanging="360"/>
      </w:pPr>
    </w:lvl>
    <w:lvl w:ilvl="5" w:tplc="0409001B" w:tentative="1">
      <w:start w:val="1"/>
      <w:numFmt w:val="lowerRoman"/>
      <w:lvlText w:val="%6."/>
      <w:lvlJc w:val="right"/>
      <w:pPr>
        <w:ind w:left="3495" w:hanging="180"/>
      </w:pPr>
    </w:lvl>
    <w:lvl w:ilvl="6" w:tplc="0409000F" w:tentative="1">
      <w:start w:val="1"/>
      <w:numFmt w:val="decimal"/>
      <w:lvlText w:val="%7."/>
      <w:lvlJc w:val="left"/>
      <w:pPr>
        <w:ind w:left="4215" w:hanging="360"/>
      </w:pPr>
    </w:lvl>
    <w:lvl w:ilvl="7" w:tplc="04090019" w:tentative="1">
      <w:start w:val="1"/>
      <w:numFmt w:val="lowerLetter"/>
      <w:lvlText w:val="%8."/>
      <w:lvlJc w:val="left"/>
      <w:pPr>
        <w:ind w:left="4935" w:hanging="360"/>
      </w:pPr>
    </w:lvl>
    <w:lvl w:ilvl="8" w:tplc="0409001B" w:tentative="1">
      <w:start w:val="1"/>
      <w:numFmt w:val="lowerRoman"/>
      <w:lvlText w:val="%9."/>
      <w:lvlJc w:val="right"/>
      <w:pPr>
        <w:ind w:left="5655" w:hanging="180"/>
      </w:pPr>
    </w:lvl>
  </w:abstractNum>
  <w:abstractNum w:abstractNumId="19" w15:restartNumberingAfterBreak="0">
    <w:nsid w:val="649C0531"/>
    <w:multiLevelType w:val="multilevel"/>
    <w:tmpl w:val="14E28BFE"/>
    <w:lvl w:ilvl="0">
      <w:start w:val="9"/>
      <w:numFmt w:val="decimal"/>
      <w:lvlText w:val="%1)"/>
      <w:lvlJc w:val="left"/>
      <w:pPr>
        <w:ind w:left="360" w:hanging="360"/>
      </w:pPr>
      <w:rPr>
        <w:rFonts w:hint="default"/>
        <w:color w:val="000000"/>
      </w:rPr>
    </w:lvl>
    <w:lvl w:ilvl="1">
      <w:start w:val="1"/>
      <w:numFmt w:val="lowerLetter"/>
      <w:lvlText w:val="%2."/>
      <w:lvlJc w:val="lef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A7430A9"/>
    <w:multiLevelType w:val="hybridMultilevel"/>
    <w:tmpl w:val="1F6233A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EF16C76"/>
    <w:multiLevelType w:val="multilevel"/>
    <w:tmpl w:val="14068158"/>
    <w:lvl w:ilvl="0">
      <w:start w:val="1"/>
      <w:numFmt w:val="decimal"/>
      <w:lvlText w:val="%1)"/>
      <w:lvlJc w:val="left"/>
      <w:pPr>
        <w:ind w:left="360" w:hanging="360"/>
      </w:pPr>
      <w:rPr>
        <w:color w:val="000000"/>
      </w:rPr>
    </w:lvl>
    <w:lvl w:ilvl="1">
      <w:start w:val="1"/>
      <w:numFmt w:val="lowerLetter"/>
      <w:lvlText w:val="%2."/>
      <w:lvlJc w:val="left"/>
      <w:pPr>
        <w:ind w:left="720" w:hanging="360"/>
      </w:pPr>
      <w:rPr>
        <w:rFonts w:hint="default"/>
        <w:b/>
        <w:bCs/>
        <w:color w:val="000000"/>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F2E0099"/>
    <w:multiLevelType w:val="hybridMultilevel"/>
    <w:tmpl w:val="1CFC73EE"/>
    <w:lvl w:ilvl="0" w:tplc="FBB6075C">
      <w:start w:val="1"/>
      <w:numFmt w:val="decimal"/>
      <w:lvlText w:val="%1."/>
      <w:lvlJc w:val="left"/>
      <w:pPr>
        <w:ind w:left="720" w:hanging="360"/>
      </w:pPr>
      <w:rPr>
        <w:rFonts w:ascii="Comic Sans MS" w:hAnsi="Comic Sans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03B442F"/>
    <w:multiLevelType w:val="hybridMultilevel"/>
    <w:tmpl w:val="005C4B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95E4F04"/>
    <w:multiLevelType w:val="hybridMultilevel"/>
    <w:tmpl w:val="01D6E1C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8"/>
  </w:num>
  <w:num w:numId="3">
    <w:abstractNumId w:val="7"/>
  </w:num>
  <w:num w:numId="4">
    <w:abstractNumId w:val="20"/>
  </w:num>
  <w:num w:numId="5">
    <w:abstractNumId w:val="12"/>
  </w:num>
  <w:num w:numId="6">
    <w:abstractNumId w:val="11"/>
  </w:num>
  <w:num w:numId="7">
    <w:abstractNumId w:val="6"/>
  </w:num>
  <w:num w:numId="8">
    <w:abstractNumId w:val="14"/>
  </w:num>
  <w:num w:numId="9">
    <w:abstractNumId w:val="23"/>
  </w:num>
  <w:num w:numId="10">
    <w:abstractNumId w:val="4"/>
  </w:num>
  <w:num w:numId="11">
    <w:abstractNumId w:val="17"/>
  </w:num>
  <w:num w:numId="12">
    <w:abstractNumId w:val="8"/>
  </w:num>
  <w:num w:numId="13">
    <w:abstractNumId w:val="24"/>
  </w:num>
  <w:num w:numId="14">
    <w:abstractNumId w:val="16"/>
  </w:num>
  <w:num w:numId="15">
    <w:abstractNumId w:val="22"/>
  </w:num>
  <w:num w:numId="16">
    <w:abstractNumId w:val="15"/>
  </w:num>
  <w:num w:numId="17">
    <w:abstractNumId w:val="21"/>
  </w:num>
  <w:num w:numId="18">
    <w:abstractNumId w:val="5"/>
  </w:num>
  <w:num w:numId="19">
    <w:abstractNumId w:val="13"/>
  </w:num>
  <w:num w:numId="20">
    <w:abstractNumId w:val="3"/>
  </w:num>
  <w:num w:numId="21">
    <w:abstractNumId w:val="19"/>
  </w:num>
  <w:num w:numId="22">
    <w:abstractNumId w:val="9"/>
  </w:num>
  <w:num w:numId="23">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200"/>
  <w:drawingGridVerticalSpacing w:val="0"/>
  <w:displayHorizontalDrawingGridEvery w:val="0"/>
  <w:displayVerticalDrawingGridEvery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2"/>
    <w:compatSetting w:name="useWord2013TrackBottomHyphenation" w:uri="http://schemas.microsoft.com/office/word" w:val="1"/>
  </w:compat>
  <w:rsids>
    <w:rsidRoot w:val="00D673BD"/>
    <w:rsid w:val="00002213"/>
    <w:rsid w:val="00007FB6"/>
    <w:rsid w:val="00022434"/>
    <w:rsid w:val="00022716"/>
    <w:rsid w:val="000313A8"/>
    <w:rsid w:val="00032603"/>
    <w:rsid w:val="00032A75"/>
    <w:rsid w:val="00035598"/>
    <w:rsid w:val="00045D45"/>
    <w:rsid w:val="00060073"/>
    <w:rsid w:val="00063D3A"/>
    <w:rsid w:val="0009490E"/>
    <w:rsid w:val="000A2B40"/>
    <w:rsid w:val="000C2104"/>
    <w:rsid w:val="000C7298"/>
    <w:rsid w:val="000D1E43"/>
    <w:rsid w:val="000E13F6"/>
    <w:rsid w:val="000E2449"/>
    <w:rsid w:val="000E526A"/>
    <w:rsid w:val="000E627A"/>
    <w:rsid w:val="000F0636"/>
    <w:rsid w:val="00103497"/>
    <w:rsid w:val="00110290"/>
    <w:rsid w:val="00111B5D"/>
    <w:rsid w:val="001148F8"/>
    <w:rsid w:val="00115E46"/>
    <w:rsid w:val="00121AC0"/>
    <w:rsid w:val="001421BC"/>
    <w:rsid w:val="001445F6"/>
    <w:rsid w:val="00145133"/>
    <w:rsid w:val="0015016A"/>
    <w:rsid w:val="001530AA"/>
    <w:rsid w:val="00155864"/>
    <w:rsid w:val="00156523"/>
    <w:rsid w:val="001704E2"/>
    <w:rsid w:val="00174EAA"/>
    <w:rsid w:val="00174F1B"/>
    <w:rsid w:val="00180A93"/>
    <w:rsid w:val="0018521A"/>
    <w:rsid w:val="00187D70"/>
    <w:rsid w:val="00193781"/>
    <w:rsid w:val="0019436E"/>
    <w:rsid w:val="001A110B"/>
    <w:rsid w:val="001A14CD"/>
    <w:rsid w:val="001A1ABB"/>
    <w:rsid w:val="001B460B"/>
    <w:rsid w:val="001C15E7"/>
    <w:rsid w:val="001C3505"/>
    <w:rsid w:val="001C47F4"/>
    <w:rsid w:val="001C6A56"/>
    <w:rsid w:val="001C7CEB"/>
    <w:rsid w:val="001D0EC9"/>
    <w:rsid w:val="001D677E"/>
    <w:rsid w:val="001D7AF4"/>
    <w:rsid w:val="00203A68"/>
    <w:rsid w:val="00207724"/>
    <w:rsid w:val="00207F52"/>
    <w:rsid w:val="00211564"/>
    <w:rsid w:val="00212A26"/>
    <w:rsid w:val="002138D4"/>
    <w:rsid w:val="00222BFA"/>
    <w:rsid w:val="00224141"/>
    <w:rsid w:val="0023137E"/>
    <w:rsid w:val="0023192C"/>
    <w:rsid w:val="00240F44"/>
    <w:rsid w:val="00242568"/>
    <w:rsid w:val="002678E1"/>
    <w:rsid w:val="00274DCC"/>
    <w:rsid w:val="00274F2B"/>
    <w:rsid w:val="00275891"/>
    <w:rsid w:val="00283F17"/>
    <w:rsid w:val="00284667"/>
    <w:rsid w:val="00291E17"/>
    <w:rsid w:val="002936AD"/>
    <w:rsid w:val="002B13F2"/>
    <w:rsid w:val="002C4CF9"/>
    <w:rsid w:val="002C505C"/>
    <w:rsid w:val="002D2294"/>
    <w:rsid w:val="002D230E"/>
    <w:rsid w:val="002E2D97"/>
    <w:rsid w:val="002F4419"/>
    <w:rsid w:val="002F797A"/>
    <w:rsid w:val="00300017"/>
    <w:rsid w:val="003034D9"/>
    <w:rsid w:val="0031331E"/>
    <w:rsid w:val="00320988"/>
    <w:rsid w:val="00325F99"/>
    <w:rsid w:val="0033357B"/>
    <w:rsid w:val="00335164"/>
    <w:rsid w:val="003400A2"/>
    <w:rsid w:val="003449EE"/>
    <w:rsid w:val="00355ED5"/>
    <w:rsid w:val="00357942"/>
    <w:rsid w:val="0036322A"/>
    <w:rsid w:val="00373929"/>
    <w:rsid w:val="00381EED"/>
    <w:rsid w:val="00383FD7"/>
    <w:rsid w:val="003866CA"/>
    <w:rsid w:val="00393371"/>
    <w:rsid w:val="003A5922"/>
    <w:rsid w:val="003B61BD"/>
    <w:rsid w:val="003B7DD7"/>
    <w:rsid w:val="003C29F3"/>
    <w:rsid w:val="003C738C"/>
    <w:rsid w:val="003C791D"/>
    <w:rsid w:val="003D3F7A"/>
    <w:rsid w:val="003D6979"/>
    <w:rsid w:val="003E346E"/>
    <w:rsid w:val="003F0451"/>
    <w:rsid w:val="003F73D3"/>
    <w:rsid w:val="00410753"/>
    <w:rsid w:val="00415FFA"/>
    <w:rsid w:val="004250A0"/>
    <w:rsid w:val="00425CE3"/>
    <w:rsid w:val="0044045B"/>
    <w:rsid w:val="0044200C"/>
    <w:rsid w:val="00443DB7"/>
    <w:rsid w:val="00446355"/>
    <w:rsid w:val="00454003"/>
    <w:rsid w:val="00456CB8"/>
    <w:rsid w:val="00457A31"/>
    <w:rsid w:val="00462F7A"/>
    <w:rsid w:val="00467282"/>
    <w:rsid w:val="00473117"/>
    <w:rsid w:val="004821C7"/>
    <w:rsid w:val="0048338B"/>
    <w:rsid w:val="00486A2A"/>
    <w:rsid w:val="00490132"/>
    <w:rsid w:val="004920A4"/>
    <w:rsid w:val="004A1727"/>
    <w:rsid w:val="004A2963"/>
    <w:rsid w:val="004B6C2C"/>
    <w:rsid w:val="004D2252"/>
    <w:rsid w:val="004D7931"/>
    <w:rsid w:val="004E75A5"/>
    <w:rsid w:val="004F0904"/>
    <w:rsid w:val="004F0C28"/>
    <w:rsid w:val="004F74AC"/>
    <w:rsid w:val="005215A2"/>
    <w:rsid w:val="00532317"/>
    <w:rsid w:val="00534DC3"/>
    <w:rsid w:val="005369A2"/>
    <w:rsid w:val="00555668"/>
    <w:rsid w:val="00575D40"/>
    <w:rsid w:val="00591BF0"/>
    <w:rsid w:val="005D3C14"/>
    <w:rsid w:val="005D7065"/>
    <w:rsid w:val="005E1466"/>
    <w:rsid w:val="005E3192"/>
    <w:rsid w:val="005E440F"/>
    <w:rsid w:val="005F123D"/>
    <w:rsid w:val="005F731E"/>
    <w:rsid w:val="006020B6"/>
    <w:rsid w:val="00603CD6"/>
    <w:rsid w:val="006049B2"/>
    <w:rsid w:val="006077CC"/>
    <w:rsid w:val="006119CF"/>
    <w:rsid w:val="006154E5"/>
    <w:rsid w:val="00615524"/>
    <w:rsid w:val="00616CD7"/>
    <w:rsid w:val="00626B61"/>
    <w:rsid w:val="00634549"/>
    <w:rsid w:val="00652194"/>
    <w:rsid w:val="006566E9"/>
    <w:rsid w:val="006657CA"/>
    <w:rsid w:val="00681F69"/>
    <w:rsid w:val="00683232"/>
    <w:rsid w:val="00686BD7"/>
    <w:rsid w:val="00696F9F"/>
    <w:rsid w:val="006A1CE8"/>
    <w:rsid w:val="006A3073"/>
    <w:rsid w:val="006A368B"/>
    <w:rsid w:val="006A6B94"/>
    <w:rsid w:val="006C16E1"/>
    <w:rsid w:val="006C3CDD"/>
    <w:rsid w:val="006D0B32"/>
    <w:rsid w:val="006F6152"/>
    <w:rsid w:val="007016C4"/>
    <w:rsid w:val="007020ED"/>
    <w:rsid w:val="00705D16"/>
    <w:rsid w:val="0072137E"/>
    <w:rsid w:val="0072198D"/>
    <w:rsid w:val="00747FEF"/>
    <w:rsid w:val="007506B9"/>
    <w:rsid w:val="00752050"/>
    <w:rsid w:val="00757914"/>
    <w:rsid w:val="00762605"/>
    <w:rsid w:val="0077740D"/>
    <w:rsid w:val="007803A4"/>
    <w:rsid w:val="007812C1"/>
    <w:rsid w:val="007853C4"/>
    <w:rsid w:val="0078563B"/>
    <w:rsid w:val="0078682A"/>
    <w:rsid w:val="007A3F15"/>
    <w:rsid w:val="007A4016"/>
    <w:rsid w:val="007C5CF2"/>
    <w:rsid w:val="007C79E5"/>
    <w:rsid w:val="007E4659"/>
    <w:rsid w:val="007F2DC3"/>
    <w:rsid w:val="007F4460"/>
    <w:rsid w:val="008050B2"/>
    <w:rsid w:val="00810616"/>
    <w:rsid w:val="00816B06"/>
    <w:rsid w:val="00820748"/>
    <w:rsid w:val="00823D3A"/>
    <w:rsid w:val="00830EC0"/>
    <w:rsid w:val="00837D4A"/>
    <w:rsid w:val="008424AA"/>
    <w:rsid w:val="00844AB6"/>
    <w:rsid w:val="008519F5"/>
    <w:rsid w:val="008735C9"/>
    <w:rsid w:val="008851A8"/>
    <w:rsid w:val="0089315D"/>
    <w:rsid w:val="00894044"/>
    <w:rsid w:val="008A28A6"/>
    <w:rsid w:val="008A32EC"/>
    <w:rsid w:val="008B467A"/>
    <w:rsid w:val="008E384A"/>
    <w:rsid w:val="008E7838"/>
    <w:rsid w:val="008F5724"/>
    <w:rsid w:val="009006E1"/>
    <w:rsid w:val="00903D2A"/>
    <w:rsid w:val="00905E15"/>
    <w:rsid w:val="00910612"/>
    <w:rsid w:val="009139F3"/>
    <w:rsid w:val="0092316A"/>
    <w:rsid w:val="009238C5"/>
    <w:rsid w:val="009268E5"/>
    <w:rsid w:val="00936CC8"/>
    <w:rsid w:val="00937693"/>
    <w:rsid w:val="00937FE5"/>
    <w:rsid w:val="00940F4B"/>
    <w:rsid w:val="00941802"/>
    <w:rsid w:val="0094667D"/>
    <w:rsid w:val="00962C7A"/>
    <w:rsid w:val="00964FD8"/>
    <w:rsid w:val="009721A1"/>
    <w:rsid w:val="009740C5"/>
    <w:rsid w:val="00974D39"/>
    <w:rsid w:val="009848DB"/>
    <w:rsid w:val="00990659"/>
    <w:rsid w:val="0099140B"/>
    <w:rsid w:val="009B50D7"/>
    <w:rsid w:val="009B7DC2"/>
    <w:rsid w:val="009D0A94"/>
    <w:rsid w:val="009D474B"/>
    <w:rsid w:val="009D4907"/>
    <w:rsid w:val="009D59B5"/>
    <w:rsid w:val="009F0811"/>
    <w:rsid w:val="009F0D7D"/>
    <w:rsid w:val="009F39C9"/>
    <w:rsid w:val="00A003CE"/>
    <w:rsid w:val="00A01BBF"/>
    <w:rsid w:val="00A051BB"/>
    <w:rsid w:val="00A07715"/>
    <w:rsid w:val="00A20813"/>
    <w:rsid w:val="00A24F45"/>
    <w:rsid w:val="00A26029"/>
    <w:rsid w:val="00A343A2"/>
    <w:rsid w:val="00A35960"/>
    <w:rsid w:val="00A45518"/>
    <w:rsid w:val="00A54149"/>
    <w:rsid w:val="00A65B80"/>
    <w:rsid w:val="00A660D6"/>
    <w:rsid w:val="00A67B11"/>
    <w:rsid w:val="00A7178D"/>
    <w:rsid w:val="00A77F0D"/>
    <w:rsid w:val="00A802A0"/>
    <w:rsid w:val="00A808E1"/>
    <w:rsid w:val="00A87006"/>
    <w:rsid w:val="00A95ABF"/>
    <w:rsid w:val="00AB405E"/>
    <w:rsid w:val="00AB6E34"/>
    <w:rsid w:val="00AC7795"/>
    <w:rsid w:val="00AD05DC"/>
    <w:rsid w:val="00AE7F90"/>
    <w:rsid w:val="00AF1233"/>
    <w:rsid w:val="00AF676F"/>
    <w:rsid w:val="00B030D3"/>
    <w:rsid w:val="00B03E02"/>
    <w:rsid w:val="00B10DA1"/>
    <w:rsid w:val="00B130B2"/>
    <w:rsid w:val="00B27EC2"/>
    <w:rsid w:val="00B30A62"/>
    <w:rsid w:val="00B336D6"/>
    <w:rsid w:val="00B37DD9"/>
    <w:rsid w:val="00B70839"/>
    <w:rsid w:val="00B727AD"/>
    <w:rsid w:val="00B72EDC"/>
    <w:rsid w:val="00B75463"/>
    <w:rsid w:val="00B7686C"/>
    <w:rsid w:val="00B84847"/>
    <w:rsid w:val="00B965CF"/>
    <w:rsid w:val="00BA022F"/>
    <w:rsid w:val="00BD4F4B"/>
    <w:rsid w:val="00BF3E87"/>
    <w:rsid w:val="00BF3F09"/>
    <w:rsid w:val="00C02318"/>
    <w:rsid w:val="00C0277A"/>
    <w:rsid w:val="00C0555E"/>
    <w:rsid w:val="00C1297D"/>
    <w:rsid w:val="00C22263"/>
    <w:rsid w:val="00C3051C"/>
    <w:rsid w:val="00C331B2"/>
    <w:rsid w:val="00C377BB"/>
    <w:rsid w:val="00C37F1E"/>
    <w:rsid w:val="00C4249C"/>
    <w:rsid w:val="00C44665"/>
    <w:rsid w:val="00C4575F"/>
    <w:rsid w:val="00C50CE9"/>
    <w:rsid w:val="00C51A59"/>
    <w:rsid w:val="00C61017"/>
    <w:rsid w:val="00C63614"/>
    <w:rsid w:val="00C64F74"/>
    <w:rsid w:val="00C752C5"/>
    <w:rsid w:val="00C83AF4"/>
    <w:rsid w:val="00C874C9"/>
    <w:rsid w:val="00C90D7D"/>
    <w:rsid w:val="00C91F39"/>
    <w:rsid w:val="00CA6B3D"/>
    <w:rsid w:val="00CC7D39"/>
    <w:rsid w:val="00CD1FC5"/>
    <w:rsid w:val="00CD446D"/>
    <w:rsid w:val="00CD5D14"/>
    <w:rsid w:val="00CF145F"/>
    <w:rsid w:val="00D07D1A"/>
    <w:rsid w:val="00D14111"/>
    <w:rsid w:val="00D21726"/>
    <w:rsid w:val="00D26F8B"/>
    <w:rsid w:val="00D315E1"/>
    <w:rsid w:val="00D34D65"/>
    <w:rsid w:val="00D368E1"/>
    <w:rsid w:val="00D5086F"/>
    <w:rsid w:val="00D579D3"/>
    <w:rsid w:val="00D65993"/>
    <w:rsid w:val="00D673BD"/>
    <w:rsid w:val="00D70C19"/>
    <w:rsid w:val="00D74840"/>
    <w:rsid w:val="00D77471"/>
    <w:rsid w:val="00D929AF"/>
    <w:rsid w:val="00D9317D"/>
    <w:rsid w:val="00D9503B"/>
    <w:rsid w:val="00D95F3A"/>
    <w:rsid w:val="00D97F97"/>
    <w:rsid w:val="00DB2E30"/>
    <w:rsid w:val="00DB44F6"/>
    <w:rsid w:val="00DC21D2"/>
    <w:rsid w:val="00DC6A0D"/>
    <w:rsid w:val="00DE231F"/>
    <w:rsid w:val="00DE406A"/>
    <w:rsid w:val="00DF0A65"/>
    <w:rsid w:val="00DF42AD"/>
    <w:rsid w:val="00DF7320"/>
    <w:rsid w:val="00E1496F"/>
    <w:rsid w:val="00E166BA"/>
    <w:rsid w:val="00E22B5B"/>
    <w:rsid w:val="00E237DD"/>
    <w:rsid w:val="00E2467F"/>
    <w:rsid w:val="00E40127"/>
    <w:rsid w:val="00E525EC"/>
    <w:rsid w:val="00E62F2B"/>
    <w:rsid w:val="00E72EC7"/>
    <w:rsid w:val="00E755B9"/>
    <w:rsid w:val="00E8518E"/>
    <w:rsid w:val="00E93431"/>
    <w:rsid w:val="00EA047C"/>
    <w:rsid w:val="00EA4B0D"/>
    <w:rsid w:val="00EA6864"/>
    <w:rsid w:val="00EB07C2"/>
    <w:rsid w:val="00EB0E9F"/>
    <w:rsid w:val="00EB7BB7"/>
    <w:rsid w:val="00EC0177"/>
    <w:rsid w:val="00EC121D"/>
    <w:rsid w:val="00EC2DAC"/>
    <w:rsid w:val="00ED4EF4"/>
    <w:rsid w:val="00EE0D24"/>
    <w:rsid w:val="00EF4D65"/>
    <w:rsid w:val="00EF7D4F"/>
    <w:rsid w:val="00F0513D"/>
    <w:rsid w:val="00F135DB"/>
    <w:rsid w:val="00F24A06"/>
    <w:rsid w:val="00F33755"/>
    <w:rsid w:val="00F35DC0"/>
    <w:rsid w:val="00F36636"/>
    <w:rsid w:val="00F55580"/>
    <w:rsid w:val="00F6008F"/>
    <w:rsid w:val="00F87718"/>
    <w:rsid w:val="00F91C28"/>
    <w:rsid w:val="00F927F2"/>
    <w:rsid w:val="00FA3E63"/>
    <w:rsid w:val="00FA4485"/>
    <w:rsid w:val="00FA669F"/>
    <w:rsid w:val="00FB0878"/>
    <w:rsid w:val="00FD50AA"/>
    <w:rsid w:val="00FE0EC8"/>
    <w:rsid w:val="00FF180C"/>
    <w:rsid w:val="00FF6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C7A9A03"/>
  <w15:docId w15:val="{B4C474A1-5460-4E6C-8AAA-C8D6F3751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5086F"/>
    <w:pPr>
      <w:widowControl w:val="0"/>
      <w:suppressAutoHyphens/>
    </w:pPr>
    <w:rPr>
      <w:rFonts w:eastAsia="Arial Unicode MS" w:cs="Arial Unicode MS"/>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D5086F"/>
    <w:rPr>
      <w:color w:val="000000"/>
    </w:rPr>
  </w:style>
  <w:style w:type="character" w:customStyle="1" w:styleId="WW8Num1z1">
    <w:name w:val="WW8Num1z1"/>
    <w:rsid w:val="00D5086F"/>
    <w:rPr>
      <w:b/>
      <w:bCs/>
      <w:color w:val="000000"/>
    </w:rPr>
  </w:style>
  <w:style w:type="character" w:customStyle="1" w:styleId="WW8Num1z2">
    <w:name w:val="WW8Num1z2"/>
    <w:rsid w:val="00D5086F"/>
  </w:style>
  <w:style w:type="character" w:customStyle="1" w:styleId="WW8Num1z3">
    <w:name w:val="WW8Num1z3"/>
    <w:rsid w:val="00D5086F"/>
  </w:style>
  <w:style w:type="character" w:customStyle="1" w:styleId="WW8Num1z4">
    <w:name w:val="WW8Num1z4"/>
    <w:rsid w:val="00D5086F"/>
  </w:style>
  <w:style w:type="character" w:customStyle="1" w:styleId="WW8Num1z5">
    <w:name w:val="WW8Num1z5"/>
    <w:rsid w:val="00D5086F"/>
  </w:style>
  <w:style w:type="character" w:customStyle="1" w:styleId="WW8Num1z6">
    <w:name w:val="WW8Num1z6"/>
    <w:rsid w:val="00D5086F"/>
  </w:style>
  <w:style w:type="character" w:customStyle="1" w:styleId="WW8Num1z7">
    <w:name w:val="WW8Num1z7"/>
    <w:rsid w:val="00D5086F"/>
  </w:style>
  <w:style w:type="character" w:customStyle="1" w:styleId="WW8Num1z8">
    <w:name w:val="WW8Num1z8"/>
    <w:rsid w:val="00D5086F"/>
  </w:style>
  <w:style w:type="character" w:customStyle="1" w:styleId="WW8Num2z0">
    <w:name w:val="WW8Num2z0"/>
    <w:rsid w:val="00D5086F"/>
    <w:rPr>
      <w:rFonts w:ascii="Symbol" w:hAnsi="Symbol" w:cs="OpenSymbol"/>
    </w:rPr>
  </w:style>
  <w:style w:type="character" w:customStyle="1" w:styleId="WW8Num2z1">
    <w:name w:val="WW8Num2z1"/>
    <w:rsid w:val="00D5086F"/>
  </w:style>
  <w:style w:type="character" w:customStyle="1" w:styleId="WW8Num2z2">
    <w:name w:val="WW8Num2z2"/>
    <w:rsid w:val="00D5086F"/>
  </w:style>
  <w:style w:type="character" w:customStyle="1" w:styleId="WW8Num2z3">
    <w:name w:val="WW8Num2z3"/>
    <w:rsid w:val="00D5086F"/>
    <w:rPr>
      <w:color w:val="000000"/>
    </w:rPr>
  </w:style>
  <w:style w:type="character" w:customStyle="1" w:styleId="WW8Num2z4">
    <w:name w:val="WW8Num2z4"/>
    <w:rsid w:val="00D5086F"/>
  </w:style>
  <w:style w:type="character" w:customStyle="1" w:styleId="WW8Num2z5">
    <w:name w:val="WW8Num2z5"/>
    <w:rsid w:val="00D5086F"/>
  </w:style>
  <w:style w:type="character" w:customStyle="1" w:styleId="WW8Num2z6">
    <w:name w:val="WW8Num2z6"/>
    <w:rsid w:val="00D5086F"/>
  </w:style>
  <w:style w:type="character" w:customStyle="1" w:styleId="WW8Num2z7">
    <w:name w:val="WW8Num2z7"/>
    <w:rsid w:val="00D5086F"/>
  </w:style>
  <w:style w:type="character" w:customStyle="1" w:styleId="WW8Num2z8">
    <w:name w:val="WW8Num2z8"/>
    <w:rsid w:val="00D5086F"/>
  </w:style>
  <w:style w:type="character" w:customStyle="1" w:styleId="WW8Num3z0">
    <w:name w:val="WW8Num3z0"/>
    <w:rsid w:val="00D5086F"/>
  </w:style>
  <w:style w:type="character" w:customStyle="1" w:styleId="WW8Num3z1">
    <w:name w:val="WW8Num3z1"/>
    <w:rsid w:val="00D5086F"/>
  </w:style>
  <w:style w:type="character" w:customStyle="1" w:styleId="WW8Num3z2">
    <w:name w:val="WW8Num3z2"/>
    <w:rsid w:val="00D5086F"/>
  </w:style>
  <w:style w:type="character" w:customStyle="1" w:styleId="WW8Num3z3">
    <w:name w:val="WW8Num3z3"/>
    <w:rsid w:val="00D5086F"/>
  </w:style>
  <w:style w:type="character" w:customStyle="1" w:styleId="WW8Num3z4">
    <w:name w:val="WW8Num3z4"/>
    <w:rsid w:val="00D5086F"/>
  </w:style>
  <w:style w:type="character" w:customStyle="1" w:styleId="WW8Num3z5">
    <w:name w:val="WW8Num3z5"/>
    <w:rsid w:val="00D5086F"/>
  </w:style>
  <w:style w:type="character" w:customStyle="1" w:styleId="WW8Num3z6">
    <w:name w:val="WW8Num3z6"/>
    <w:rsid w:val="00D5086F"/>
  </w:style>
  <w:style w:type="character" w:customStyle="1" w:styleId="WW8Num3z7">
    <w:name w:val="WW8Num3z7"/>
    <w:rsid w:val="00D5086F"/>
  </w:style>
  <w:style w:type="character" w:customStyle="1" w:styleId="WW8Num3z8">
    <w:name w:val="WW8Num3z8"/>
    <w:rsid w:val="00D5086F"/>
  </w:style>
  <w:style w:type="character" w:customStyle="1" w:styleId="WW8Num4z0">
    <w:name w:val="WW8Num4z0"/>
    <w:rsid w:val="00D5086F"/>
  </w:style>
  <w:style w:type="character" w:customStyle="1" w:styleId="WW8Num4z1">
    <w:name w:val="WW8Num4z1"/>
    <w:rsid w:val="00D5086F"/>
  </w:style>
  <w:style w:type="character" w:customStyle="1" w:styleId="WW8Num4z2">
    <w:name w:val="WW8Num4z2"/>
    <w:rsid w:val="00D5086F"/>
  </w:style>
  <w:style w:type="character" w:customStyle="1" w:styleId="WW8Num4z3">
    <w:name w:val="WW8Num4z3"/>
    <w:rsid w:val="00D5086F"/>
  </w:style>
  <w:style w:type="character" w:customStyle="1" w:styleId="WW8Num4z4">
    <w:name w:val="WW8Num4z4"/>
    <w:rsid w:val="00D5086F"/>
  </w:style>
  <w:style w:type="character" w:customStyle="1" w:styleId="WW8Num4z5">
    <w:name w:val="WW8Num4z5"/>
    <w:rsid w:val="00D5086F"/>
  </w:style>
  <w:style w:type="character" w:customStyle="1" w:styleId="WW8Num4z6">
    <w:name w:val="WW8Num4z6"/>
    <w:rsid w:val="00D5086F"/>
  </w:style>
  <w:style w:type="character" w:customStyle="1" w:styleId="WW8Num4z7">
    <w:name w:val="WW8Num4z7"/>
    <w:rsid w:val="00D5086F"/>
  </w:style>
  <w:style w:type="character" w:customStyle="1" w:styleId="WW8Num4z8">
    <w:name w:val="WW8Num4z8"/>
    <w:rsid w:val="00D5086F"/>
  </w:style>
  <w:style w:type="character" w:customStyle="1" w:styleId="WW8Num5z0">
    <w:name w:val="WW8Num5z0"/>
    <w:rsid w:val="00D5086F"/>
  </w:style>
  <w:style w:type="character" w:customStyle="1" w:styleId="WW8Num5z1">
    <w:name w:val="WW8Num5z1"/>
    <w:rsid w:val="00D5086F"/>
  </w:style>
  <w:style w:type="character" w:customStyle="1" w:styleId="WW8Num5z2">
    <w:name w:val="WW8Num5z2"/>
    <w:rsid w:val="00D5086F"/>
  </w:style>
  <w:style w:type="character" w:customStyle="1" w:styleId="WW8Num5z3">
    <w:name w:val="WW8Num5z3"/>
    <w:rsid w:val="00D5086F"/>
  </w:style>
  <w:style w:type="character" w:customStyle="1" w:styleId="WW8Num5z4">
    <w:name w:val="WW8Num5z4"/>
    <w:rsid w:val="00D5086F"/>
  </w:style>
  <w:style w:type="character" w:customStyle="1" w:styleId="WW8Num5z5">
    <w:name w:val="WW8Num5z5"/>
    <w:rsid w:val="00D5086F"/>
  </w:style>
  <w:style w:type="character" w:customStyle="1" w:styleId="WW8Num5z6">
    <w:name w:val="WW8Num5z6"/>
    <w:rsid w:val="00D5086F"/>
  </w:style>
  <w:style w:type="character" w:customStyle="1" w:styleId="WW8Num5z7">
    <w:name w:val="WW8Num5z7"/>
    <w:rsid w:val="00D5086F"/>
  </w:style>
  <w:style w:type="character" w:customStyle="1" w:styleId="WW8Num5z8">
    <w:name w:val="WW8Num5z8"/>
    <w:rsid w:val="00D5086F"/>
  </w:style>
  <w:style w:type="character" w:customStyle="1" w:styleId="WW8Num6z0">
    <w:name w:val="WW8Num6z0"/>
    <w:rsid w:val="00D5086F"/>
  </w:style>
  <w:style w:type="character" w:customStyle="1" w:styleId="WW8Num6z1">
    <w:name w:val="WW8Num6z1"/>
    <w:rsid w:val="00D5086F"/>
  </w:style>
  <w:style w:type="character" w:customStyle="1" w:styleId="WW8Num6z2">
    <w:name w:val="WW8Num6z2"/>
    <w:rsid w:val="00D5086F"/>
  </w:style>
  <w:style w:type="character" w:customStyle="1" w:styleId="WW8Num6z3">
    <w:name w:val="WW8Num6z3"/>
    <w:rsid w:val="00D5086F"/>
  </w:style>
  <w:style w:type="character" w:customStyle="1" w:styleId="WW8Num6z4">
    <w:name w:val="WW8Num6z4"/>
    <w:rsid w:val="00D5086F"/>
  </w:style>
  <w:style w:type="character" w:customStyle="1" w:styleId="WW8Num6z5">
    <w:name w:val="WW8Num6z5"/>
    <w:rsid w:val="00D5086F"/>
  </w:style>
  <w:style w:type="character" w:customStyle="1" w:styleId="WW8Num6z6">
    <w:name w:val="WW8Num6z6"/>
    <w:rsid w:val="00D5086F"/>
  </w:style>
  <w:style w:type="character" w:customStyle="1" w:styleId="WW8Num6z7">
    <w:name w:val="WW8Num6z7"/>
    <w:rsid w:val="00D5086F"/>
  </w:style>
  <w:style w:type="character" w:customStyle="1" w:styleId="WW8Num6z8">
    <w:name w:val="WW8Num6z8"/>
    <w:rsid w:val="00D5086F"/>
  </w:style>
  <w:style w:type="character" w:customStyle="1" w:styleId="WW8Num7z0">
    <w:name w:val="WW8Num7z0"/>
    <w:rsid w:val="00D5086F"/>
  </w:style>
  <w:style w:type="character" w:customStyle="1" w:styleId="WW8Num7z1">
    <w:name w:val="WW8Num7z1"/>
    <w:rsid w:val="00D5086F"/>
  </w:style>
  <w:style w:type="character" w:customStyle="1" w:styleId="WW8Num7z2">
    <w:name w:val="WW8Num7z2"/>
    <w:rsid w:val="00D5086F"/>
  </w:style>
  <w:style w:type="character" w:customStyle="1" w:styleId="WW8Num7z3">
    <w:name w:val="WW8Num7z3"/>
    <w:rsid w:val="00D5086F"/>
  </w:style>
  <w:style w:type="character" w:customStyle="1" w:styleId="WW8Num7z4">
    <w:name w:val="WW8Num7z4"/>
    <w:rsid w:val="00D5086F"/>
  </w:style>
  <w:style w:type="character" w:customStyle="1" w:styleId="WW8Num7z5">
    <w:name w:val="WW8Num7z5"/>
    <w:rsid w:val="00D5086F"/>
  </w:style>
  <w:style w:type="character" w:customStyle="1" w:styleId="WW8Num7z6">
    <w:name w:val="WW8Num7z6"/>
    <w:rsid w:val="00D5086F"/>
  </w:style>
  <w:style w:type="character" w:customStyle="1" w:styleId="WW8Num7z7">
    <w:name w:val="WW8Num7z7"/>
    <w:rsid w:val="00D5086F"/>
  </w:style>
  <w:style w:type="character" w:customStyle="1" w:styleId="WW8Num7z8">
    <w:name w:val="WW8Num7z8"/>
    <w:rsid w:val="00D5086F"/>
  </w:style>
  <w:style w:type="character" w:customStyle="1" w:styleId="WW8Num8z0">
    <w:name w:val="WW8Num8z0"/>
    <w:rsid w:val="00D5086F"/>
  </w:style>
  <w:style w:type="character" w:customStyle="1" w:styleId="WW8Num8z1">
    <w:name w:val="WW8Num8z1"/>
    <w:rsid w:val="00D5086F"/>
  </w:style>
  <w:style w:type="character" w:customStyle="1" w:styleId="WW8Num8z2">
    <w:name w:val="WW8Num8z2"/>
    <w:rsid w:val="00D5086F"/>
  </w:style>
  <w:style w:type="character" w:customStyle="1" w:styleId="WW8Num8z3">
    <w:name w:val="WW8Num8z3"/>
    <w:rsid w:val="00D5086F"/>
  </w:style>
  <w:style w:type="character" w:customStyle="1" w:styleId="WW8Num8z4">
    <w:name w:val="WW8Num8z4"/>
    <w:rsid w:val="00D5086F"/>
  </w:style>
  <w:style w:type="character" w:customStyle="1" w:styleId="WW8Num8z5">
    <w:name w:val="WW8Num8z5"/>
    <w:rsid w:val="00D5086F"/>
  </w:style>
  <w:style w:type="character" w:customStyle="1" w:styleId="WW8Num8z6">
    <w:name w:val="WW8Num8z6"/>
    <w:rsid w:val="00D5086F"/>
  </w:style>
  <w:style w:type="character" w:customStyle="1" w:styleId="WW8Num8z7">
    <w:name w:val="WW8Num8z7"/>
    <w:rsid w:val="00D5086F"/>
  </w:style>
  <w:style w:type="character" w:customStyle="1" w:styleId="WW8Num8z8">
    <w:name w:val="WW8Num8z8"/>
    <w:rsid w:val="00D5086F"/>
  </w:style>
  <w:style w:type="character" w:customStyle="1" w:styleId="WW8Num9z0">
    <w:name w:val="WW8Num9z0"/>
    <w:rsid w:val="00D5086F"/>
  </w:style>
  <w:style w:type="character" w:customStyle="1" w:styleId="WW8Num9z1">
    <w:name w:val="WW8Num9z1"/>
    <w:rsid w:val="00D5086F"/>
  </w:style>
  <w:style w:type="character" w:customStyle="1" w:styleId="WW8Num9z2">
    <w:name w:val="WW8Num9z2"/>
    <w:rsid w:val="00D5086F"/>
  </w:style>
  <w:style w:type="character" w:customStyle="1" w:styleId="WW8Num9z3">
    <w:name w:val="WW8Num9z3"/>
    <w:rsid w:val="00D5086F"/>
  </w:style>
  <w:style w:type="character" w:customStyle="1" w:styleId="WW8Num9z4">
    <w:name w:val="WW8Num9z4"/>
    <w:rsid w:val="00D5086F"/>
  </w:style>
  <w:style w:type="character" w:customStyle="1" w:styleId="WW8Num9z5">
    <w:name w:val="WW8Num9z5"/>
    <w:rsid w:val="00D5086F"/>
  </w:style>
  <w:style w:type="character" w:customStyle="1" w:styleId="WW8Num9z6">
    <w:name w:val="WW8Num9z6"/>
    <w:rsid w:val="00D5086F"/>
  </w:style>
  <w:style w:type="character" w:customStyle="1" w:styleId="WW8Num9z7">
    <w:name w:val="WW8Num9z7"/>
    <w:rsid w:val="00D5086F"/>
  </w:style>
  <w:style w:type="character" w:customStyle="1" w:styleId="WW8Num9z8">
    <w:name w:val="WW8Num9z8"/>
    <w:rsid w:val="00D5086F"/>
  </w:style>
  <w:style w:type="character" w:customStyle="1" w:styleId="WW8Num10z0">
    <w:name w:val="WW8Num10z0"/>
    <w:rsid w:val="00D5086F"/>
    <w:rPr>
      <w:color w:val="000000"/>
    </w:rPr>
  </w:style>
  <w:style w:type="character" w:customStyle="1" w:styleId="WW8Num10z1">
    <w:name w:val="WW8Num10z1"/>
    <w:rsid w:val="00D5086F"/>
    <w:rPr>
      <w:b/>
      <w:bCs/>
      <w:color w:val="000000"/>
    </w:rPr>
  </w:style>
  <w:style w:type="character" w:customStyle="1" w:styleId="WW8Num10z2">
    <w:name w:val="WW8Num10z2"/>
    <w:rsid w:val="00D5086F"/>
  </w:style>
  <w:style w:type="character" w:customStyle="1" w:styleId="WW8Num10z3">
    <w:name w:val="WW8Num10z3"/>
    <w:rsid w:val="00D5086F"/>
  </w:style>
  <w:style w:type="character" w:customStyle="1" w:styleId="WW8Num10z4">
    <w:name w:val="WW8Num10z4"/>
    <w:rsid w:val="00D5086F"/>
  </w:style>
  <w:style w:type="character" w:customStyle="1" w:styleId="WW8Num10z5">
    <w:name w:val="WW8Num10z5"/>
    <w:rsid w:val="00D5086F"/>
  </w:style>
  <w:style w:type="character" w:customStyle="1" w:styleId="WW8Num10z6">
    <w:name w:val="WW8Num10z6"/>
    <w:rsid w:val="00D5086F"/>
  </w:style>
  <w:style w:type="character" w:customStyle="1" w:styleId="WW8Num10z7">
    <w:name w:val="WW8Num10z7"/>
    <w:rsid w:val="00D5086F"/>
  </w:style>
  <w:style w:type="character" w:customStyle="1" w:styleId="WW8Num10z8">
    <w:name w:val="WW8Num10z8"/>
    <w:rsid w:val="00D5086F"/>
  </w:style>
  <w:style w:type="character" w:customStyle="1" w:styleId="WW8Num11z0">
    <w:name w:val="WW8Num11z0"/>
    <w:rsid w:val="00D5086F"/>
  </w:style>
  <w:style w:type="character" w:customStyle="1" w:styleId="WW8Num11z1">
    <w:name w:val="WW8Num11z1"/>
    <w:rsid w:val="00D5086F"/>
  </w:style>
  <w:style w:type="character" w:customStyle="1" w:styleId="WW8Num11z2">
    <w:name w:val="WW8Num11z2"/>
    <w:rsid w:val="00D5086F"/>
  </w:style>
  <w:style w:type="character" w:customStyle="1" w:styleId="WW8Num11z3">
    <w:name w:val="WW8Num11z3"/>
    <w:rsid w:val="00D5086F"/>
  </w:style>
  <w:style w:type="character" w:customStyle="1" w:styleId="WW8Num11z4">
    <w:name w:val="WW8Num11z4"/>
    <w:rsid w:val="00D5086F"/>
  </w:style>
  <w:style w:type="character" w:customStyle="1" w:styleId="WW8Num11z5">
    <w:name w:val="WW8Num11z5"/>
    <w:rsid w:val="00D5086F"/>
  </w:style>
  <w:style w:type="character" w:customStyle="1" w:styleId="WW8Num11z6">
    <w:name w:val="WW8Num11z6"/>
    <w:rsid w:val="00D5086F"/>
  </w:style>
  <w:style w:type="character" w:customStyle="1" w:styleId="WW8Num11z7">
    <w:name w:val="WW8Num11z7"/>
    <w:rsid w:val="00D5086F"/>
  </w:style>
  <w:style w:type="character" w:customStyle="1" w:styleId="WW8Num11z8">
    <w:name w:val="WW8Num11z8"/>
    <w:rsid w:val="00D5086F"/>
  </w:style>
  <w:style w:type="character" w:customStyle="1" w:styleId="WW8Num12z0">
    <w:name w:val="WW8Num12z0"/>
    <w:rsid w:val="00D5086F"/>
  </w:style>
  <w:style w:type="character" w:customStyle="1" w:styleId="WW8Num12z1">
    <w:name w:val="WW8Num12z1"/>
    <w:rsid w:val="00D5086F"/>
  </w:style>
  <w:style w:type="character" w:customStyle="1" w:styleId="WW8Num12z2">
    <w:name w:val="WW8Num12z2"/>
    <w:rsid w:val="00D5086F"/>
  </w:style>
  <w:style w:type="character" w:customStyle="1" w:styleId="WW8Num12z3">
    <w:name w:val="WW8Num12z3"/>
    <w:rsid w:val="00D5086F"/>
  </w:style>
  <w:style w:type="character" w:customStyle="1" w:styleId="WW8Num12z4">
    <w:name w:val="WW8Num12z4"/>
    <w:rsid w:val="00D5086F"/>
  </w:style>
  <w:style w:type="character" w:customStyle="1" w:styleId="WW8Num12z5">
    <w:name w:val="WW8Num12z5"/>
    <w:rsid w:val="00D5086F"/>
  </w:style>
  <w:style w:type="character" w:customStyle="1" w:styleId="WW8Num12z6">
    <w:name w:val="WW8Num12z6"/>
    <w:rsid w:val="00D5086F"/>
  </w:style>
  <w:style w:type="character" w:customStyle="1" w:styleId="WW8Num12z7">
    <w:name w:val="WW8Num12z7"/>
    <w:rsid w:val="00D5086F"/>
  </w:style>
  <w:style w:type="character" w:customStyle="1" w:styleId="WW8Num12z8">
    <w:name w:val="WW8Num12z8"/>
    <w:rsid w:val="00D5086F"/>
  </w:style>
  <w:style w:type="character" w:customStyle="1" w:styleId="WW8Num13z0">
    <w:name w:val="WW8Num13z0"/>
    <w:rsid w:val="00D5086F"/>
  </w:style>
  <w:style w:type="character" w:customStyle="1" w:styleId="WW8Num13z1">
    <w:name w:val="WW8Num13z1"/>
    <w:rsid w:val="00D5086F"/>
  </w:style>
  <w:style w:type="character" w:customStyle="1" w:styleId="WW8Num13z2">
    <w:name w:val="WW8Num13z2"/>
    <w:rsid w:val="00D5086F"/>
  </w:style>
  <w:style w:type="character" w:customStyle="1" w:styleId="WW8Num13z3">
    <w:name w:val="WW8Num13z3"/>
    <w:rsid w:val="00D5086F"/>
  </w:style>
  <w:style w:type="character" w:customStyle="1" w:styleId="WW8Num13z4">
    <w:name w:val="WW8Num13z4"/>
    <w:rsid w:val="00D5086F"/>
  </w:style>
  <w:style w:type="character" w:customStyle="1" w:styleId="WW8Num13z5">
    <w:name w:val="WW8Num13z5"/>
    <w:rsid w:val="00D5086F"/>
  </w:style>
  <w:style w:type="character" w:customStyle="1" w:styleId="WW8Num13z6">
    <w:name w:val="WW8Num13z6"/>
    <w:rsid w:val="00D5086F"/>
  </w:style>
  <w:style w:type="character" w:customStyle="1" w:styleId="WW8Num13z7">
    <w:name w:val="WW8Num13z7"/>
    <w:rsid w:val="00D5086F"/>
  </w:style>
  <w:style w:type="character" w:customStyle="1" w:styleId="WW8Num13z8">
    <w:name w:val="WW8Num13z8"/>
    <w:rsid w:val="00D5086F"/>
  </w:style>
  <w:style w:type="character" w:customStyle="1" w:styleId="WW8Num14z0">
    <w:name w:val="WW8Num14z0"/>
    <w:rsid w:val="00D5086F"/>
  </w:style>
  <w:style w:type="character" w:customStyle="1" w:styleId="WW8Num14z1">
    <w:name w:val="WW8Num14z1"/>
    <w:rsid w:val="00D5086F"/>
  </w:style>
  <w:style w:type="character" w:customStyle="1" w:styleId="WW8Num14z2">
    <w:name w:val="WW8Num14z2"/>
    <w:rsid w:val="00D5086F"/>
  </w:style>
  <w:style w:type="character" w:customStyle="1" w:styleId="WW8Num14z3">
    <w:name w:val="WW8Num14z3"/>
    <w:rsid w:val="00D5086F"/>
  </w:style>
  <w:style w:type="character" w:customStyle="1" w:styleId="WW8Num14z4">
    <w:name w:val="WW8Num14z4"/>
    <w:rsid w:val="00D5086F"/>
  </w:style>
  <w:style w:type="character" w:customStyle="1" w:styleId="WW8Num14z5">
    <w:name w:val="WW8Num14z5"/>
    <w:rsid w:val="00D5086F"/>
  </w:style>
  <w:style w:type="character" w:customStyle="1" w:styleId="WW8Num14z6">
    <w:name w:val="WW8Num14z6"/>
    <w:rsid w:val="00D5086F"/>
  </w:style>
  <w:style w:type="character" w:customStyle="1" w:styleId="WW8Num14z7">
    <w:name w:val="WW8Num14z7"/>
    <w:rsid w:val="00D5086F"/>
  </w:style>
  <w:style w:type="character" w:customStyle="1" w:styleId="WW8Num14z8">
    <w:name w:val="WW8Num14z8"/>
    <w:rsid w:val="00D5086F"/>
  </w:style>
  <w:style w:type="character" w:customStyle="1" w:styleId="WW8Num15z0">
    <w:name w:val="WW8Num15z0"/>
    <w:rsid w:val="00D5086F"/>
  </w:style>
  <w:style w:type="character" w:customStyle="1" w:styleId="WW8Num15z1">
    <w:name w:val="WW8Num15z1"/>
    <w:rsid w:val="00D5086F"/>
  </w:style>
  <w:style w:type="character" w:customStyle="1" w:styleId="WW8Num15z2">
    <w:name w:val="WW8Num15z2"/>
    <w:rsid w:val="00D5086F"/>
  </w:style>
  <w:style w:type="character" w:customStyle="1" w:styleId="WW8Num15z3">
    <w:name w:val="WW8Num15z3"/>
    <w:rsid w:val="00D5086F"/>
  </w:style>
  <w:style w:type="character" w:customStyle="1" w:styleId="WW8Num15z4">
    <w:name w:val="WW8Num15z4"/>
    <w:rsid w:val="00D5086F"/>
  </w:style>
  <w:style w:type="character" w:customStyle="1" w:styleId="WW8Num15z5">
    <w:name w:val="WW8Num15z5"/>
    <w:rsid w:val="00D5086F"/>
  </w:style>
  <w:style w:type="character" w:customStyle="1" w:styleId="WW8Num15z6">
    <w:name w:val="WW8Num15z6"/>
    <w:rsid w:val="00D5086F"/>
  </w:style>
  <w:style w:type="character" w:customStyle="1" w:styleId="WW8Num15z7">
    <w:name w:val="WW8Num15z7"/>
    <w:rsid w:val="00D5086F"/>
  </w:style>
  <w:style w:type="character" w:customStyle="1" w:styleId="WW8Num15z8">
    <w:name w:val="WW8Num15z8"/>
    <w:rsid w:val="00D5086F"/>
  </w:style>
  <w:style w:type="character" w:customStyle="1" w:styleId="WW8Num16z0">
    <w:name w:val="WW8Num16z0"/>
    <w:rsid w:val="00D5086F"/>
  </w:style>
  <w:style w:type="character" w:customStyle="1" w:styleId="WW8Num16z1">
    <w:name w:val="WW8Num16z1"/>
    <w:rsid w:val="00D5086F"/>
  </w:style>
  <w:style w:type="character" w:customStyle="1" w:styleId="WW8Num16z2">
    <w:name w:val="WW8Num16z2"/>
    <w:rsid w:val="00D5086F"/>
  </w:style>
  <w:style w:type="character" w:customStyle="1" w:styleId="WW8Num16z3">
    <w:name w:val="WW8Num16z3"/>
    <w:rsid w:val="00D5086F"/>
  </w:style>
  <w:style w:type="character" w:customStyle="1" w:styleId="WW8Num16z4">
    <w:name w:val="WW8Num16z4"/>
    <w:rsid w:val="00D5086F"/>
  </w:style>
  <w:style w:type="character" w:customStyle="1" w:styleId="WW8Num16z5">
    <w:name w:val="WW8Num16z5"/>
    <w:rsid w:val="00D5086F"/>
  </w:style>
  <w:style w:type="character" w:customStyle="1" w:styleId="WW8Num16z6">
    <w:name w:val="WW8Num16z6"/>
    <w:rsid w:val="00D5086F"/>
  </w:style>
  <w:style w:type="character" w:customStyle="1" w:styleId="WW8Num16z7">
    <w:name w:val="WW8Num16z7"/>
    <w:rsid w:val="00D5086F"/>
  </w:style>
  <w:style w:type="character" w:customStyle="1" w:styleId="WW8Num16z8">
    <w:name w:val="WW8Num16z8"/>
    <w:rsid w:val="00D5086F"/>
  </w:style>
  <w:style w:type="character" w:customStyle="1" w:styleId="WW8Num17z0">
    <w:name w:val="WW8Num17z0"/>
    <w:rsid w:val="00D5086F"/>
  </w:style>
  <w:style w:type="character" w:customStyle="1" w:styleId="WW8Num17z1">
    <w:name w:val="WW8Num17z1"/>
    <w:rsid w:val="00D5086F"/>
  </w:style>
  <w:style w:type="character" w:customStyle="1" w:styleId="WW8Num17z2">
    <w:name w:val="WW8Num17z2"/>
    <w:rsid w:val="00D5086F"/>
  </w:style>
  <w:style w:type="character" w:customStyle="1" w:styleId="WW8Num17z3">
    <w:name w:val="WW8Num17z3"/>
    <w:rsid w:val="00D5086F"/>
    <w:rPr>
      <w:color w:val="000000"/>
    </w:rPr>
  </w:style>
  <w:style w:type="character" w:customStyle="1" w:styleId="WW8Num17z4">
    <w:name w:val="WW8Num17z4"/>
    <w:rsid w:val="00D5086F"/>
  </w:style>
  <w:style w:type="character" w:customStyle="1" w:styleId="WW8Num17z5">
    <w:name w:val="WW8Num17z5"/>
    <w:rsid w:val="00D5086F"/>
  </w:style>
  <w:style w:type="character" w:customStyle="1" w:styleId="WW8Num17z6">
    <w:name w:val="WW8Num17z6"/>
    <w:rsid w:val="00D5086F"/>
  </w:style>
  <w:style w:type="character" w:customStyle="1" w:styleId="WW8Num17z7">
    <w:name w:val="WW8Num17z7"/>
    <w:rsid w:val="00D5086F"/>
  </w:style>
  <w:style w:type="character" w:customStyle="1" w:styleId="WW8Num17z8">
    <w:name w:val="WW8Num17z8"/>
    <w:rsid w:val="00D5086F"/>
  </w:style>
  <w:style w:type="character" w:customStyle="1" w:styleId="WW8Num18z0">
    <w:name w:val="WW8Num18z0"/>
    <w:rsid w:val="00D5086F"/>
  </w:style>
  <w:style w:type="character" w:customStyle="1" w:styleId="WW8Num18z1">
    <w:name w:val="WW8Num18z1"/>
    <w:rsid w:val="00D5086F"/>
  </w:style>
  <w:style w:type="character" w:customStyle="1" w:styleId="WW8Num18z2">
    <w:name w:val="WW8Num18z2"/>
    <w:rsid w:val="00D5086F"/>
  </w:style>
  <w:style w:type="character" w:customStyle="1" w:styleId="WW8Num18z3">
    <w:name w:val="WW8Num18z3"/>
    <w:rsid w:val="00D5086F"/>
  </w:style>
  <w:style w:type="character" w:customStyle="1" w:styleId="WW8Num18z4">
    <w:name w:val="WW8Num18z4"/>
    <w:rsid w:val="00D5086F"/>
  </w:style>
  <w:style w:type="character" w:customStyle="1" w:styleId="WW8Num18z5">
    <w:name w:val="WW8Num18z5"/>
    <w:rsid w:val="00D5086F"/>
  </w:style>
  <w:style w:type="character" w:customStyle="1" w:styleId="WW8Num18z6">
    <w:name w:val="WW8Num18z6"/>
    <w:rsid w:val="00D5086F"/>
  </w:style>
  <w:style w:type="character" w:customStyle="1" w:styleId="WW8Num18z7">
    <w:name w:val="WW8Num18z7"/>
    <w:rsid w:val="00D5086F"/>
  </w:style>
  <w:style w:type="character" w:customStyle="1" w:styleId="WW8Num18z8">
    <w:name w:val="WW8Num18z8"/>
    <w:rsid w:val="00D5086F"/>
  </w:style>
  <w:style w:type="character" w:customStyle="1" w:styleId="WW8Num19z0">
    <w:name w:val="WW8Num19z0"/>
    <w:rsid w:val="00D5086F"/>
  </w:style>
  <w:style w:type="character" w:customStyle="1" w:styleId="WW8Num19z1">
    <w:name w:val="WW8Num19z1"/>
    <w:rsid w:val="00D5086F"/>
  </w:style>
  <w:style w:type="character" w:customStyle="1" w:styleId="WW8Num19z2">
    <w:name w:val="WW8Num19z2"/>
    <w:rsid w:val="00D5086F"/>
  </w:style>
  <w:style w:type="character" w:customStyle="1" w:styleId="WW8Num19z3">
    <w:name w:val="WW8Num19z3"/>
    <w:rsid w:val="00D5086F"/>
  </w:style>
  <w:style w:type="character" w:customStyle="1" w:styleId="WW8Num19z4">
    <w:name w:val="WW8Num19z4"/>
    <w:rsid w:val="00D5086F"/>
  </w:style>
  <w:style w:type="character" w:customStyle="1" w:styleId="WW8Num19z5">
    <w:name w:val="WW8Num19z5"/>
    <w:rsid w:val="00D5086F"/>
  </w:style>
  <w:style w:type="character" w:customStyle="1" w:styleId="WW8Num19z6">
    <w:name w:val="WW8Num19z6"/>
    <w:rsid w:val="00D5086F"/>
  </w:style>
  <w:style w:type="character" w:customStyle="1" w:styleId="WW8Num19z7">
    <w:name w:val="WW8Num19z7"/>
    <w:rsid w:val="00D5086F"/>
  </w:style>
  <w:style w:type="character" w:customStyle="1" w:styleId="WW8Num19z8">
    <w:name w:val="WW8Num19z8"/>
    <w:rsid w:val="00D5086F"/>
  </w:style>
  <w:style w:type="character" w:customStyle="1" w:styleId="WW8Num20z0">
    <w:name w:val="WW8Num20z0"/>
    <w:rsid w:val="00D5086F"/>
  </w:style>
  <w:style w:type="character" w:customStyle="1" w:styleId="WW8Num20z1">
    <w:name w:val="WW8Num20z1"/>
    <w:rsid w:val="00D5086F"/>
  </w:style>
  <w:style w:type="character" w:customStyle="1" w:styleId="WW8Num20z2">
    <w:name w:val="WW8Num20z2"/>
    <w:rsid w:val="00D5086F"/>
  </w:style>
  <w:style w:type="character" w:customStyle="1" w:styleId="WW8Num20z3">
    <w:name w:val="WW8Num20z3"/>
    <w:rsid w:val="00D5086F"/>
  </w:style>
  <w:style w:type="character" w:customStyle="1" w:styleId="WW8Num20z4">
    <w:name w:val="WW8Num20z4"/>
    <w:rsid w:val="00D5086F"/>
  </w:style>
  <w:style w:type="character" w:customStyle="1" w:styleId="WW8Num20z5">
    <w:name w:val="WW8Num20z5"/>
    <w:rsid w:val="00D5086F"/>
  </w:style>
  <w:style w:type="character" w:customStyle="1" w:styleId="WW8Num20z6">
    <w:name w:val="WW8Num20z6"/>
    <w:rsid w:val="00D5086F"/>
  </w:style>
  <w:style w:type="character" w:customStyle="1" w:styleId="WW8Num20z7">
    <w:name w:val="WW8Num20z7"/>
    <w:rsid w:val="00D5086F"/>
  </w:style>
  <w:style w:type="character" w:customStyle="1" w:styleId="WW8Num20z8">
    <w:name w:val="WW8Num20z8"/>
    <w:rsid w:val="00D5086F"/>
  </w:style>
  <w:style w:type="character" w:customStyle="1" w:styleId="NumberingSymbols">
    <w:name w:val="Numbering Symbols"/>
    <w:rsid w:val="00D5086F"/>
  </w:style>
  <w:style w:type="character" w:customStyle="1" w:styleId="Bullets">
    <w:name w:val="Bullets"/>
    <w:rsid w:val="00D5086F"/>
    <w:rPr>
      <w:rFonts w:ascii="OpenSymbol" w:eastAsia="OpenSymbol" w:hAnsi="OpenSymbol" w:cs="OpenSymbol"/>
    </w:rPr>
  </w:style>
  <w:style w:type="character" w:styleId="Hyperlink">
    <w:name w:val="Hyperlink"/>
    <w:rsid w:val="00D5086F"/>
    <w:rPr>
      <w:color w:val="0563C1"/>
      <w:u w:val="single"/>
    </w:rPr>
  </w:style>
  <w:style w:type="character" w:customStyle="1" w:styleId="UnresolvedMention1">
    <w:name w:val="Unresolved Mention1"/>
    <w:rsid w:val="00D5086F"/>
    <w:rPr>
      <w:color w:val="808080"/>
      <w:shd w:val="clear" w:color="auto" w:fill="E6E6E6"/>
    </w:rPr>
  </w:style>
  <w:style w:type="character" w:styleId="FollowedHyperlink">
    <w:name w:val="FollowedHyperlink"/>
    <w:rsid w:val="00D5086F"/>
    <w:rPr>
      <w:color w:val="954F72"/>
      <w:u w:val="single"/>
    </w:rPr>
  </w:style>
  <w:style w:type="paragraph" w:customStyle="1" w:styleId="Heading">
    <w:name w:val="Heading"/>
    <w:basedOn w:val="Normal"/>
    <w:next w:val="BodyText"/>
    <w:rsid w:val="00D5086F"/>
    <w:pPr>
      <w:keepNext/>
      <w:spacing w:before="240" w:after="120"/>
    </w:pPr>
    <w:rPr>
      <w:rFonts w:ascii="Arial" w:hAnsi="Arial"/>
      <w:sz w:val="28"/>
      <w:szCs w:val="28"/>
    </w:rPr>
  </w:style>
  <w:style w:type="paragraph" w:styleId="BodyText">
    <w:name w:val="Body Text"/>
    <w:basedOn w:val="Normal"/>
    <w:rsid w:val="00D5086F"/>
    <w:pPr>
      <w:spacing w:after="120"/>
    </w:pPr>
  </w:style>
  <w:style w:type="paragraph" w:styleId="List">
    <w:name w:val="List"/>
    <w:basedOn w:val="BodyText"/>
    <w:rsid w:val="00D5086F"/>
  </w:style>
  <w:style w:type="paragraph" w:styleId="Caption">
    <w:name w:val="caption"/>
    <w:basedOn w:val="Normal"/>
    <w:qFormat/>
    <w:rsid w:val="00D5086F"/>
    <w:pPr>
      <w:suppressLineNumbers/>
      <w:spacing w:before="120" w:after="120"/>
    </w:pPr>
    <w:rPr>
      <w:i/>
      <w:iCs/>
    </w:rPr>
  </w:style>
  <w:style w:type="paragraph" w:customStyle="1" w:styleId="Index">
    <w:name w:val="Index"/>
    <w:basedOn w:val="Normal"/>
    <w:rsid w:val="00D5086F"/>
    <w:pPr>
      <w:suppressLineNumbers/>
    </w:pPr>
  </w:style>
  <w:style w:type="paragraph" w:customStyle="1" w:styleId="TableContents">
    <w:name w:val="Table Contents"/>
    <w:basedOn w:val="Normal"/>
    <w:rsid w:val="00D5086F"/>
    <w:pPr>
      <w:suppressLineNumbers/>
    </w:pPr>
  </w:style>
  <w:style w:type="paragraph" w:styleId="ListParagraph">
    <w:name w:val="List Paragraph"/>
    <w:basedOn w:val="Normal"/>
    <w:qFormat/>
    <w:rsid w:val="00D5086F"/>
    <w:pPr>
      <w:ind w:left="720"/>
    </w:pPr>
    <w:rPr>
      <w:rFonts w:cs="Mangal"/>
      <w:szCs w:val="21"/>
    </w:rPr>
  </w:style>
  <w:style w:type="paragraph" w:styleId="Header">
    <w:name w:val="header"/>
    <w:basedOn w:val="Normal"/>
    <w:link w:val="HeaderChar"/>
    <w:uiPriority w:val="99"/>
    <w:unhideWhenUsed/>
    <w:rsid w:val="001530AA"/>
    <w:pPr>
      <w:tabs>
        <w:tab w:val="center" w:pos="4513"/>
        <w:tab w:val="right" w:pos="9026"/>
      </w:tabs>
    </w:pPr>
    <w:rPr>
      <w:rFonts w:cs="Mangal"/>
      <w:szCs w:val="21"/>
    </w:rPr>
  </w:style>
  <w:style w:type="character" w:customStyle="1" w:styleId="HeaderChar">
    <w:name w:val="Header Char"/>
    <w:link w:val="Header"/>
    <w:uiPriority w:val="99"/>
    <w:rsid w:val="001530AA"/>
    <w:rPr>
      <w:rFonts w:eastAsia="Arial Unicode MS" w:cs="Mangal"/>
      <w:kern w:val="1"/>
      <w:sz w:val="24"/>
      <w:szCs w:val="21"/>
      <w:lang w:eastAsia="hi-IN" w:bidi="hi-IN"/>
    </w:rPr>
  </w:style>
  <w:style w:type="paragraph" w:styleId="Footer">
    <w:name w:val="footer"/>
    <w:basedOn w:val="Normal"/>
    <w:link w:val="FooterChar"/>
    <w:uiPriority w:val="99"/>
    <w:unhideWhenUsed/>
    <w:rsid w:val="001530AA"/>
    <w:pPr>
      <w:tabs>
        <w:tab w:val="center" w:pos="4513"/>
        <w:tab w:val="right" w:pos="9026"/>
      </w:tabs>
    </w:pPr>
    <w:rPr>
      <w:rFonts w:cs="Mangal"/>
      <w:szCs w:val="21"/>
    </w:rPr>
  </w:style>
  <w:style w:type="character" w:customStyle="1" w:styleId="FooterChar">
    <w:name w:val="Footer Char"/>
    <w:link w:val="Footer"/>
    <w:uiPriority w:val="99"/>
    <w:rsid w:val="001530AA"/>
    <w:rPr>
      <w:rFonts w:eastAsia="Arial Unicode MS" w:cs="Mangal"/>
      <w:kern w:val="1"/>
      <w:sz w:val="24"/>
      <w:szCs w:val="21"/>
      <w:lang w:eastAsia="hi-IN" w:bidi="hi-IN"/>
    </w:rPr>
  </w:style>
  <w:style w:type="paragraph" w:styleId="BalloonText">
    <w:name w:val="Balloon Text"/>
    <w:basedOn w:val="Normal"/>
    <w:link w:val="BalloonTextChar"/>
    <w:uiPriority w:val="99"/>
    <w:semiHidden/>
    <w:unhideWhenUsed/>
    <w:rsid w:val="001530AA"/>
    <w:rPr>
      <w:rFonts w:ascii="Tahoma" w:hAnsi="Tahoma" w:cs="Mangal"/>
      <w:sz w:val="16"/>
      <w:szCs w:val="14"/>
    </w:rPr>
  </w:style>
  <w:style w:type="character" w:customStyle="1" w:styleId="BalloonTextChar">
    <w:name w:val="Balloon Text Char"/>
    <w:link w:val="BalloonText"/>
    <w:uiPriority w:val="99"/>
    <w:semiHidden/>
    <w:rsid w:val="001530AA"/>
    <w:rPr>
      <w:rFonts w:ascii="Tahoma" w:eastAsia="Arial Unicode MS" w:hAnsi="Tahoma" w:cs="Mangal"/>
      <w:kern w:val="1"/>
      <w:sz w:val="16"/>
      <w:szCs w:val="14"/>
      <w:lang w:eastAsia="hi-IN" w:bidi="hi-IN"/>
    </w:rPr>
  </w:style>
  <w:style w:type="paragraph" w:styleId="FootnoteText">
    <w:name w:val="footnote text"/>
    <w:basedOn w:val="Normal"/>
    <w:link w:val="FootnoteTextChar"/>
    <w:uiPriority w:val="99"/>
    <w:semiHidden/>
    <w:unhideWhenUsed/>
    <w:rsid w:val="00B27EC2"/>
    <w:rPr>
      <w:rFonts w:cs="Mangal"/>
      <w:sz w:val="20"/>
      <w:szCs w:val="18"/>
    </w:rPr>
  </w:style>
  <w:style w:type="character" w:customStyle="1" w:styleId="FootnoteTextChar">
    <w:name w:val="Footnote Text Char"/>
    <w:link w:val="FootnoteText"/>
    <w:uiPriority w:val="99"/>
    <w:semiHidden/>
    <w:rsid w:val="00B27EC2"/>
    <w:rPr>
      <w:rFonts w:eastAsia="Arial Unicode MS" w:cs="Mangal"/>
      <w:kern w:val="1"/>
      <w:szCs w:val="18"/>
      <w:lang w:eastAsia="hi-IN" w:bidi="hi-IN"/>
    </w:rPr>
  </w:style>
  <w:style w:type="character" w:styleId="FootnoteReference">
    <w:name w:val="footnote reference"/>
    <w:uiPriority w:val="99"/>
    <w:semiHidden/>
    <w:unhideWhenUsed/>
    <w:rsid w:val="00B27EC2"/>
    <w:rPr>
      <w:vertAlign w:val="superscript"/>
    </w:rPr>
  </w:style>
  <w:style w:type="paragraph" w:styleId="NormalWeb">
    <w:name w:val="Normal (Web)"/>
    <w:basedOn w:val="Normal"/>
    <w:uiPriority w:val="99"/>
    <w:semiHidden/>
    <w:unhideWhenUsed/>
    <w:rsid w:val="00AB405E"/>
    <w:pPr>
      <w:widowControl/>
      <w:suppressAutoHyphens w:val="0"/>
      <w:spacing w:before="100" w:beforeAutospacing="1" w:after="100" w:afterAutospacing="1"/>
    </w:pPr>
    <w:rPr>
      <w:rFonts w:eastAsia="Times New Roman" w:cs="Times New Roman"/>
      <w:kern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954268">
      <w:bodyDiv w:val="1"/>
      <w:marLeft w:val="0"/>
      <w:marRight w:val="0"/>
      <w:marTop w:val="0"/>
      <w:marBottom w:val="0"/>
      <w:divBdr>
        <w:top w:val="none" w:sz="0" w:space="0" w:color="auto"/>
        <w:left w:val="none" w:sz="0" w:space="0" w:color="auto"/>
        <w:bottom w:val="none" w:sz="0" w:space="0" w:color="auto"/>
        <w:right w:val="none" w:sz="0" w:space="0" w:color="auto"/>
      </w:divBdr>
      <w:divsChild>
        <w:div w:id="1245997097">
          <w:marLeft w:val="0"/>
          <w:marRight w:val="0"/>
          <w:marTop w:val="0"/>
          <w:marBottom w:val="0"/>
          <w:divBdr>
            <w:top w:val="none" w:sz="0" w:space="0" w:color="auto"/>
            <w:left w:val="none" w:sz="0" w:space="0" w:color="auto"/>
            <w:bottom w:val="none" w:sz="0" w:space="0" w:color="auto"/>
            <w:right w:val="none" w:sz="0" w:space="0" w:color="auto"/>
          </w:divBdr>
        </w:div>
      </w:divsChild>
    </w:div>
    <w:div w:id="879905306">
      <w:bodyDiv w:val="1"/>
      <w:marLeft w:val="0"/>
      <w:marRight w:val="0"/>
      <w:marTop w:val="0"/>
      <w:marBottom w:val="0"/>
      <w:divBdr>
        <w:top w:val="none" w:sz="0" w:space="0" w:color="auto"/>
        <w:left w:val="none" w:sz="0" w:space="0" w:color="auto"/>
        <w:bottom w:val="none" w:sz="0" w:space="0" w:color="auto"/>
        <w:right w:val="none" w:sz="0" w:space="0" w:color="auto"/>
      </w:divBdr>
    </w:div>
    <w:div w:id="1136677956">
      <w:bodyDiv w:val="1"/>
      <w:marLeft w:val="0"/>
      <w:marRight w:val="0"/>
      <w:marTop w:val="0"/>
      <w:marBottom w:val="0"/>
      <w:divBdr>
        <w:top w:val="none" w:sz="0" w:space="0" w:color="auto"/>
        <w:left w:val="none" w:sz="0" w:space="0" w:color="auto"/>
        <w:bottom w:val="none" w:sz="0" w:space="0" w:color="auto"/>
        <w:right w:val="none" w:sz="0" w:space="0" w:color="auto"/>
      </w:divBdr>
      <w:divsChild>
        <w:div w:id="1065907256">
          <w:marLeft w:val="0"/>
          <w:marRight w:val="0"/>
          <w:marTop w:val="0"/>
          <w:marBottom w:val="0"/>
          <w:divBdr>
            <w:top w:val="none" w:sz="0" w:space="0" w:color="auto"/>
            <w:left w:val="none" w:sz="0" w:space="0" w:color="auto"/>
            <w:bottom w:val="none" w:sz="0" w:space="0" w:color="auto"/>
            <w:right w:val="none" w:sz="0" w:space="0" w:color="auto"/>
          </w:divBdr>
          <w:divsChild>
            <w:div w:id="1748921390">
              <w:marLeft w:val="0"/>
              <w:marRight w:val="0"/>
              <w:marTop w:val="0"/>
              <w:marBottom w:val="0"/>
              <w:divBdr>
                <w:top w:val="none" w:sz="0" w:space="0" w:color="auto"/>
                <w:left w:val="none" w:sz="0" w:space="0" w:color="auto"/>
                <w:bottom w:val="none" w:sz="0" w:space="0" w:color="auto"/>
                <w:right w:val="none" w:sz="0" w:space="0" w:color="auto"/>
              </w:divBdr>
              <w:divsChild>
                <w:div w:id="871458692">
                  <w:marLeft w:val="0"/>
                  <w:marRight w:val="0"/>
                  <w:marTop w:val="0"/>
                  <w:marBottom w:val="0"/>
                  <w:divBdr>
                    <w:top w:val="none" w:sz="0" w:space="0" w:color="auto"/>
                    <w:left w:val="none" w:sz="0" w:space="0" w:color="auto"/>
                    <w:bottom w:val="none" w:sz="0" w:space="0" w:color="auto"/>
                    <w:right w:val="none" w:sz="0" w:space="0" w:color="auto"/>
                  </w:divBdr>
                  <w:divsChild>
                    <w:div w:id="804782458">
                      <w:marLeft w:val="0"/>
                      <w:marRight w:val="0"/>
                      <w:marTop w:val="0"/>
                      <w:marBottom w:val="0"/>
                      <w:divBdr>
                        <w:top w:val="none" w:sz="0" w:space="0" w:color="auto"/>
                        <w:left w:val="none" w:sz="0" w:space="0" w:color="auto"/>
                        <w:bottom w:val="none" w:sz="0" w:space="0" w:color="auto"/>
                        <w:right w:val="none" w:sz="0" w:space="0" w:color="auto"/>
                      </w:divBdr>
                      <w:divsChild>
                        <w:div w:id="1337264740">
                          <w:marLeft w:val="0"/>
                          <w:marRight w:val="0"/>
                          <w:marTop w:val="0"/>
                          <w:marBottom w:val="0"/>
                          <w:divBdr>
                            <w:top w:val="none" w:sz="0" w:space="0" w:color="auto"/>
                            <w:left w:val="none" w:sz="0" w:space="0" w:color="auto"/>
                            <w:bottom w:val="none" w:sz="0" w:space="0" w:color="auto"/>
                            <w:right w:val="none" w:sz="0" w:space="0" w:color="auto"/>
                          </w:divBdr>
                          <w:divsChild>
                            <w:div w:id="1374623577">
                              <w:marLeft w:val="0"/>
                              <w:marRight w:val="0"/>
                              <w:marTop w:val="0"/>
                              <w:marBottom w:val="0"/>
                              <w:divBdr>
                                <w:top w:val="none" w:sz="0" w:space="0" w:color="auto"/>
                                <w:left w:val="none" w:sz="0" w:space="0" w:color="auto"/>
                                <w:bottom w:val="none" w:sz="0" w:space="0" w:color="auto"/>
                                <w:right w:val="none" w:sz="0" w:space="0" w:color="auto"/>
                              </w:divBdr>
                              <w:divsChild>
                                <w:div w:id="291129982">
                                  <w:marLeft w:val="0"/>
                                  <w:marRight w:val="0"/>
                                  <w:marTop w:val="0"/>
                                  <w:marBottom w:val="0"/>
                                  <w:divBdr>
                                    <w:top w:val="none" w:sz="0" w:space="0" w:color="auto"/>
                                    <w:left w:val="none" w:sz="0" w:space="0" w:color="auto"/>
                                    <w:bottom w:val="none" w:sz="0" w:space="0" w:color="auto"/>
                                    <w:right w:val="none" w:sz="0" w:space="0" w:color="auto"/>
                                  </w:divBdr>
                                  <w:divsChild>
                                    <w:div w:id="947588905">
                                      <w:marLeft w:val="0"/>
                                      <w:marRight w:val="0"/>
                                      <w:marTop w:val="0"/>
                                      <w:marBottom w:val="0"/>
                                      <w:divBdr>
                                        <w:top w:val="none" w:sz="0" w:space="0" w:color="auto"/>
                                        <w:left w:val="none" w:sz="0" w:space="0" w:color="auto"/>
                                        <w:bottom w:val="none" w:sz="0" w:space="0" w:color="auto"/>
                                        <w:right w:val="none" w:sz="0" w:space="0" w:color="auto"/>
                                      </w:divBdr>
                                      <w:divsChild>
                                        <w:div w:id="1984238711">
                                          <w:marLeft w:val="0"/>
                                          <w:marRight w:val="0"/>
                                          <w:marTop w:val="0"/>
                                          <w:marBottom w:val="0"/>
                                          <w:divBdr>
                                            <w:top w:val="none" w:sz="0" w:space="0" w:color="auto"/>
                                            <w:left w:val="none" w:sz="0" w:space="0" w:color="auto"/>
                                            <w:bottom w:val="none" w:sz="0" w:space="0" w:color="auto"/>
                                            <w:right w:val="none" w:sz="0" w:space="0" w:color="auto"/>
                                          </w:divBdr>
                                          <w:divsChild>
                                            <w:div w:id="1548878691">
                                              <w:marLeft w:val="0"/>
                                              <w:marRight w:val="0"/>
                                              <w:marTop w:val="0"/>
                                              <w:marBottom w:val="0"/>
                                              <w:divBdr>
                                                <w:top w:val="none" w:sz="0" w:space="0" w:color="auto"/>
                                                <w:left w:val="none" w:sz="0" w:space="0" w:color="auto"/>
                                                <w:bottom w:val="none" w:sz="0" w:space="0" w:color="auto"/>
                                                <w:right w:val="none" w:sz="0" w:space="0" w:color="auto"/>
                                              </w:divBdr>
                                              <w:divsChild>
                                                <w:div w:id="1540819327">
                                                  <w:marLeft w:val="0"/>
                                                  <w:marRight w:val="0"/>
                                                  <w:marTop w:val="0"/>
                                                  <w:marBottom w:val="0"/>
                                                  <w:divBdr>
                                                    <w:top w:val="none" w:sz="0" w:space="0" w:color="auto"/>
                                                    <w:left w:val="none" w:sz="0" w:space="0" w:color="auto"/>
                                                    <w:bottom w:val="none" w:sz="0" w:space="0" w:color="auto"/>
                                                    <w:right w:val="none" w:sz="0" w:space="0" w:color="auto"/>
                                                  </w:divBdr>
                                                  <w:divsChild>
                                                    <w:div w:id="1310327106">
                                                      <w:marLeft w:val="0"/>
                                                      <w:marRight w:val="0"/>
                                                      <w:marTop w:val="0"/>
                                                      <w:marBottom w:val="0"/>
                                                      <w:divBdr>
                                                        <w:top w:val="none" w:sz="0" w:space="0" w:color="auto"/>
                                                        <w:left w:val="none" w:sz="0" w:space="0" w:color="auto"/>
                                                        <w:bottom w:val="none" w:sz="0" w:space="0" w:color="auto"/>
                                                        <w:right w:val="none" w:sz="0" w:space="0" w:color="auto"/>
                                                      </w:divBdr>
                                                      <w:divsChild>
                                                        <w:div w:id="1734229055">
                                                          <w:marLeft w:val="0"/>
                                                          <w:marRight w:val="0"/>
                                                          <w:marTop w:val="0"/>
                                                          <w:marBottom w:val="0"/>
                                                          <w:divBdr>
                                                            <w:top w:val="none" w:sz="0" w:space="0" w:color="auto"/>
                                                            <w:left w:val="none" w:sz="0" w:space="0" w:color="auto"/>
                                                            <w:bottom w:val="none" w:sz="0" w:space="0" w:color="auto"/>
                                                            <w:right w:val="none" w:sz="0" w:space="0" w:color="auto"/>
                                                          </w:divBdr>
                                                          <w:divsChild>
                                                            <w:div w:id="1670715353">
                                                              <w:marLeft w:val="0"/>
                                                              <w:marRight w:val="0"/>
                                                              <w:marTop w:val="0"/>
                                                              <w:marBottom w:val="0"/>
                                                              <w:divBdr>
                                                                <w:top w:val="none" w:sz="0" w:space="0" w:color="auto"/>
                                                                <w:left w:val="none" w:sz="0" w:space="0" w:color="auto"/>
                                                                <w:bottom w:val="none" w:sz="0" w:space="0" w:color="auto"/>
                                                                <w:right w:val="none" w:sz="0" w:space="0" w:color="auto"/>
                                                              </w:divBdr>
                                                              <w:divsChild>
                                                                <w:div w:id="1569532640">
                                                                  <w:marLeft w:val="0"/>
                                                                  <w:marRight w:val="0"/>
                                                                  <w:marTop w:val="0"/>
                                                                  <w:marBottom w:val="0"/>
                                                                  <w:divBdr>
                                                                    <w:top w:val="none" w:sz="0" w:space="0" w:color="auto"/>
                                                                    <w:left w:val="none" w:sz="0" w:space="0" w:color="auto"/>
                                                                    <w:bottom w:val="none" w:sz="0" w:space="0" w:color="auto"/>
                                                                    <w:right w:val="none" w:sz="0" w:space="0" w:color="auto"/>
                                                                  </w:divBdr>
                                                                  <w:divsChild>
                                                                    <w:div w:id="1983273059">
                                                                      <w:marLeft w:val="0"/>
                                                                      <w:marRight w:val="0"/>
                                                                      <w:marTop w:val="0"/>
                                                                      <w:marBottom w:val="0"/>
                                                                      <w:divBdr>
                                                                        <w:top w:val="none" w:sz="0" w:space="0" w:color="auto"/>
                                                                        <w:left w:val="none" w:sz="0" w:space="0" w:color="auto"/>
                                                                        <w:bottom w:val="none" w:sz="0" w:space="0" w:color="auto"/>
                                                                        <w:right w:val="none" w:sz="0" w:space="0" w:color="auto"/>
                                                                      </w:divBdr>
                                                                      <w:divsChild>
                                                                        <w:div w:id="1636443949">
                                                                          <w:marLeft w:val="0"/>
                                                                          <w:marRight w:val="0"/>
                                                                          <w:marTop w:val="0"/>
                                                                          <w:marBottom w:val="0"/>
                                                                          <w:divBdr>
                                                                            <w:top w:val="none" w:sz="0" w:space="0" w:color="auto"/>
                                                                            <w:left w:val="none" w:sz="0" w:space="0" w:color="auto"/>
                                                                            <w:bottom w:val="none" w:sz="0" w:space="0" w:color="auto"/>
                                                                            <w:right w:val="none" w:sz="0" w:space="0" w:color="auto"/>
                                                                          </w:divBdr>
                                                                          <w:divsChild>
                                                                            <w:div w:id="1715232290">
                                                                              <w:marLeft w:val="0"/>
                                                                              <w:marRight w:val="0"/>
                                                                              <w:marTop w:val="0"/>
                                                                              <w:marBottom w:val="0"/>
                                                                              <w:divBdr>
                                                                                <w:top w:val="none" w:sz="0" w:space="0" w:color="auto"/>
                                                                                <w:left w:val="none" w:sz="0" w:space="0" w:color="auto"/>
                                                                                <w:bottom w:val="none" w:sz="0" w:space="0" w:color="auto"/>
                                                                                <w:right w:val="none" w:sz="0" w:space="0" w:color="auto"/>
                                                                              </w:divBdr>
                                                                              <w:divsChild>
                                                                                <w:div w:id="1442993774">
                                                                                  <w:marLeft w:val="0"/>
                                                                                  <w:marRight w:val="0"/>
                                                                                  <w:marTop w:val="0"/>
                                                                                  <w:marBottom w:val="0"/>
                                                                                  <w:divBdr>
                                                                                    <w:top w:val="none" w:sz="0" w:space="0" w:color="auto"/>
                                                                                    <w:left w:val="none" w:sz="0" w:space="0" w:color="auto"/>
                                                                                    <w:bottom w:val="none" w:sz="0" w:space="0" w:color="auto"/>
                                                                                    <w:right w:val="none" w:sz="0" w:space="0" w:color="auto"/>
                                                                                  </w:divBdr>
                                                                                  <w:divsChild>
                                                                                    <w:div w:id="2120565537">
                                                                                      <w:marLeft w:val="0"/>
                                                                                      <w:marRight w:val="0"/>
                                                                                      <w:marTop w:val="0"/>
                                                                                      <w:marBottom w:val="0"/>
                                                                                      <w:divBdr>
                                                                                        <w:top w:val="none" w:sz="0" w:space="0" w:color="auto"/>
                                                                                        <w:left w:val="none" w:sz="0" w:space="0" w:color="auto"/>
                                                                                        <w:bottom w:val="none" w:sz="0" w:space="0" w:color="auto"/>
                                                                                        <w:right w:val="none" w:sz="0" w:space="0" w:color="auto"/>
                                                                                      </w:divBdr>
                                                                                      <w:divsChild>
                                                                                        <w:div w:id="689337262">
                                                                                          <w:marLeft w:val="0"/>
                                                                                          <w:marRight w:val="0"/>
                                                                                          <w:marTop w:val="0"/>
                                                                                          <w:marBottom w:val="0"/>
                                                                                          <w:divBdr>
                                                                                            <w:top w:val="none" w:sz="0" w:space="0" w:color="auto"/>
                                                                                            <w:left w:val="none" w:sz="0" w:space="0" w:color="auto"/>
                                                                                            <w:bottom w:val="none" w:sz="0" w:space="0" w:color="auto"/>
                                                                                            <w:right w:val="none" w:sz="0" w:space="0" w:color="auto"/>
                                                                                          </w:divBdr>
                                                                                          <w:divsChild>
                                                                                            <w:div w:id="1287390469">
                                                                                              <w:marLeft w:val="0"/>
                                                                                              <w:marRight w:val="120"/>
                                                                                              <w:marTop w:val="0"/>
                                                                                              <w:marBottom w:val="150"/>
                                                                                              <w:divBdr>
                                                                                                <w:top w:val="single" w:sz="2" w:space="0" w:color="EFEFEF"/>
                                                                                                <w:left w:val="single" w:sz="6" w:space="0" w:color="EFEFEF"/>
                                                                                                <w:bottom w:val="single" w:sz="6" w:space="0" w:color="E2E2E2"/>
                                                                                                <w:right w:val="single" w:sz="6" w:space="0" w:color="EFEFEF"/>
                                                                                              </w:divBdr>
                                                                                              <w:divsChild>
                                                                                                <w:div w:id="1121536501">
                                                                                                  <w:marLeft w:val="0"/>
                                                                                                  <w:marRight w:val="0"/>
                                                                                                  <w:marTop w:val="0"/>
                                                                                                  <w:marBottom w:val="0"/>
                                                                                                  <w:divBdr>
                                                                                                    <w:top w:val="none" w:sz="0" w:space="0" w:color="auto"/>
                                                                                                    <w:left w:val="none" w:sz="0" w:space="0" w:color="auto"/>
                                                                                                    <w:bottom w:val="none" w:sz="0" w:space="0" w:color="auto"/>
                                                                                                    <w:right w:val="none" w:sz="0" w:space="0" w:color="auto"/>
                                                                                                  </w:divBdr>
                                                                                                  <w:divsChild>
                                                                                                    <w:div w:id="2073309416">
                                                                                                      <w:marLeft w:val="0"/>
                                                                                                      <w:marRight w:val="0"/>
                                                                                                      <w:marTop w:val="0"/>
                                                                                                      <w:marBottom w:val="0"/>
                                                                                                      <w:divBdr>
                                                                                                        <w:top w:val="none" w:sz="0" w:space="0" w:color="auto"/>
                                                                                                        <w:left w:val="none" w:sz="0" w:space="0" w:color="auto"/>
                                                                                                        <w:bottom w:val="none" w:sz="0" w:space="0" w:color="auto"/>
                                                                                                        <w:right w:val="none" w:sz="0" w:space="0" w:color="auto"/>
                                                                                                      </w:divBdr>
                                                                                                      <w:divsChild>
                                                                                                        <w:div w:id="1633486475">
                                                                                                          <w:marLeft w:val="0"/>
                                                                                                          <w:marRight w:val="0"/>
                                                                                                          <w:marTop w:val="0"/>
                                                                                                          <w:marBottom w:val="0"/>
                                                                                                          <w:divBdr>
                                                                                                            <w:top w:val="none" w:sz="0" w:space="0" w:color="auto"/>
                                                                                                            <w:left w:val="none" w:sz="0" w:space="0" w:color="auto"/>
                                                                                                            <w:bottom w:val="none" w:sz="0" w:space="0" w:color="auto"/>
                                                                                                            <w:right w:val="none" w:sz="0" w:space="0" w:color="auto"/>
                                                                                                          </w:divBdr>
                                                                                                          <w:divsChild>
                                                                                                            <w:div w:id="657151668">
                                                                                                              <w:marLeft w:val="0"/>
                                                                                                              <w:marRight w:val="0"/>
                                                                                                              <w:marTop w:val="0"/>
                                                                                                              <w:marBottom w:val="0"/>
                                                                                                              <w:divBdr>
                                                                                                                <w:top w:val="none" w:sz="0" w:space="0" w:color="auto"/>
                                                                                                                <w:left w:val="none" w:sz="0" w:space="0" w:color="auto"/>
                                                                                                                <w:bottom w:val="none" w:sz="0" w:space="0" w:color="auto"/>
                                                                                                                <w:right w:val="none" w:sz="0" w:space="0" w:color="auto"/>
                                                                                                              </w:divBdr>
                                                                                                              <w:divsChild>
                                                                                                                <w:div w:id="319425835">
                                                                                                                  <w:marLeft w:val="0"/>
                                                                                                                  <w:marRight w:val="0"/>
                                                                                                                  <w:marTop w:val="0"/>
                                                                                                                  <w:marBottom w:val="0"/>
                                                                                                                  <w:divBdr>
                                                                                                                    <w:top w:val="none" w:sz="0" w:space="0" w:color="auto"/>
                                                                                                                    <w:left w:val="none" w:sz="0" w:space="0" w:color="auto"/>
                                                                                                                    <w:bottom w:val="none" w:sz="0" w:space="0" w:color="auto"/>
                                                                                                                    <w:right w:val="none" w:sz="0" w:space="0" w:color="auto"/>
                                                                                                                  </w:divBdr>
                                                                                                                  <w:divsChild>
                                                                                                                    <w:div w:id="1003123947">
                                                                                                                      <w:marLeft w:val="-570"/>
                                                                                                                      <w:marRight w:val="0"/>
                                                                                                                      <w:marTop w:val="150"/>
                                                                                                                      <w:marBottom w:val="225"/>
                                                                                                                      <w:divBdr>
                                                                                                                        <w:top w:val="single" w:sz="6" w:space="2" w:color="D8D8D8"/>
                                                                                                                        <w:left w:val="single" w:sz="6" w:space="2" w:color="D8D8D8"/>
                                                                                                                        <w:bottom w:val="single" w:sz="6" w:space="2" w:color="D8D8D8"/>
                                                                                                                        <w:right w:val="single" w:sz="6" w:space="2" w:color="D8D8D8"/>
                                                                                                                      </w:divBdr>
                                                                                                                      <w:divsChild>
                                                                                                                        <w:div w:id="1723752693">
                                                                                                                          <w:marLeft w:val="0"/>
                                                                                                                          <w:marRight w:val="0"/>
                                                                                                                          <w:marTop w:val="0"/>
                                                                                                                          <w:marBottom w:val="0"/>
                                                                                                                          <w:divBdr>
                                                                                                                            <w:top w:val="none" w:sz="0" w:space="0" w:color="auto"/>
                                                                                                                            <w:left w:val="none" w:sz="0" w:space="0" w:color="auto"/>
                                                                                                                            <w:bottom w:val="none" w:sz="0" w:space="0" w:color="auto"/>
                                                                                                                            <w:right w:val="none" w:sz="0" w:space="0" w:color="auto"/>
                                                                                                                          </w:divBdr>
                                                                                                                          <w:divsChild>
                                                                                                                            <w:div w:id="942493938">
                                                                                                                              <w:marLeft w:val="225"/>
                                                                                                                              <w:marRight w:val="225"/>
                                                                                                                              <w:marTop w:val="75"/>
                                                                                                                              <w:marBottom w:val="75"/>
                                                                                                                              <w:divBdr>
                                                                                                                                <w:top w:val="none" w:sz="0" w:space="0" w:color="auto"/>
                                                                                                                                <w:left w:val="none" w:sz="0" w:space="0" w:color="auto"/>
                                                                                                                                <w:bottom w:val="none" w:sz="0" w:space="0" w:color="auto"/>
                                                                                                                                <w:right w:val="none" w:sz="0" w:space="0" w:color="auto"/>
                                                                                                                              </w:divBdr>
                                                                                                                              <w:divsChild>
                                                                                                                                <w:div w:id="397017460">
                                                                                                                                  <w:marLeft w:val="0"/>
                                                                                                                                  <w:marRight w:val="0"/>
                                                                                                                                  <w:marTop w:val="0"/>
                                                                                                                                  <w:marBottom w:val="0"/>
                                                                                                                                  <w:divBdr>
                                                                                                                                    <w:top w:val="single" w:sz="6" w:space="0" w:color="auto"/>
                                                                                                                                    <w:left w:val="single" w:sz="6" w:space="0" w:color="auto"/>
                                                                                                                                    <w:bottom w:val="single" w:sz="6" w:space="0" w:color="auto"/>
                                                                                                                                    <w:right w:val="single" w:sz="6" w:space="0" w:color="auto"/>
                                                                                                                                  </w:divBdr>
                                                                                                                                  <w:divsChild>
                                                                                                                                    <w:div w:id="2047175525">
                                                                                                                                      <w:marLeft w:val="0"/>
                                                                                                                                      <w:marRight w:val="0"/>
                                                                                                                                      <w:marTop w:val="0"/>
                                                                                                                                      <w:marBottom w:val="0"/>
                                                                                                                                      <w:divBdr>
                                                                                                                                        <w:top w:val="none" w:sz="0" w:space="0" w:color="auto"/>
                                                                                                                                        <w:left w:val="none" w:sz="0" w:space="0" w:color="auto"/>
                                                                                                                                        <w:bottom w:val="none" w:sz="0" w:space="0" w:color="auto"/>
                                                                                                                                        <w:right w:val="none" w:sz="0" w:space="0" w:color="auto"/>
                                                                                                                                      </w:divBdr>
                                                                                                                                      <w:divsChild>
                                                                                                                                        <w:div w:id="1906641777">
                                                                                                                                          <w:marLeft w:val="0"/>
                                                                                                                                          <w:marRight w:val="0"/>
                                                                                                                                          <w:marTop w:val="0"/>
                                                                                                                                          <w:marBottom w:val="0"/>
                                                                                                                                          <w:divBdr>
                                                                                                                                            <w:top w:val="none" w:sz="0" w:space="0" w:color="auto"/>
                                                                                                                                            <w:left w:val="none" w:sz="0" w:space="0" w:color="auto"/>
                                                                                                                                            <w:bottom w:val="none" w:sz="0" w:space="0" w:color="auto"/>
                                                                                                                                            <w:right w:val="none" w:sz="0" w:space="0" w:color="auto"/>
                                                                                                                                          </w:divBdr>
                                                                                                                                          <w:divsChild>
                                                                                                                                            <w:div w:id="10375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1568648">
      <w:bodyDiv w:val="1"/>
      <w:marLeft w:val="0"/>
      <w:marRight w:val="0"/>
      <w:marTop w:val="0"/>
      <w:marBottom w:val="0"/>
      <w:divBdr>
        <w:top w:val="none" w:sz="0" w:space="0" w:color="auto"/>
        <w:left w:val="none" w:sz="0" w:space="0" w:color="auto"/>
        <w:bottom w:val="none" w:sz="0" w:space="0" w:color="auto"/>
        <w:right w:val="none" w:sz="0" w:space="0" w:color="auto"/>
      </w:divBdr>
      <w:divsChild>
        <w:div w:id="474496080">
          <w:marLeft w:val="0"/>
          <w:marRight w:val="0"/>
          <w:marTop w:val="0"/>
          <w:marBottom w:val="0"/>
          <w:divBdr>
            <w:top w:val="none" w:sz="0" w:space="0" w:color="auto"/>
            <w:left w:val="none" w:sz="0" w:space="0" w:color="auto"/>
            <w:bottom w:val="none" w:sz="0" w:space="0" w:color="auto"/>
            <w:right w:val="none" w:sz="0" w:space="0" w:color="auto"/>
          </w:divBdr>
        </w:div>
      </w:divsChild>
    </w:div>
    <w:div w:id="1707558058">
      <w:bodyDiv w:val="1"/>
      <w:marLeft w:val="0"/>
      <w:marRight w:val="0"/>
      <w:marTop w:val="0"/>
      <w:marBottom w:val="0"/>
      <w:divBdr>
        <w:top w:val="none" w:sz="0" w:space="0" w:color="auto"/>
        <w:left w:val="none" w:sz="0" w:space="0" w:color="auto"/>
        <w:bottom w:val="none" w:sz="0" w:space="0" w:color="auto"/>
        <w:right w:val="none" w:sz="0" w:space="0" w:color="auto"/>
      </w:divBdr>
      <w:divsChild>
        <w:div w:id="537351575">
          <w:marLeft w:val="0"/>
          <w:marRight w:val="0"/>
          <w:marTop w:val="0"/>
          <w:marBottom w:val="0"/>
          <w:divBdr>
            <w:top w:val="none" w:sz="0" w:space="0" w:color="auto"/>
            <w:left w:val="none" w:sz="0" w:space="0" w:color="auto"/>
            <w:bottom w:val="none" w:sz="0" w:space="0" w:color="auto"/>
            <w:right w:val="none" w:sz="0" w:space="0" w:color="auto"/>
          </w:divBdr>
        </w:div>
        <w:div w:id="773667766">
          <w:marLeft w:val="0"/>
          <w:marRight w:val="0"/>
          <w:marTop w:val="0"/>
          <w:marBottom w:val="0"/>
          <w:divBdr>
            <w:top w:val="none" w:sz="0" w:space="0" w:color="auto"/>
            <w:left w:val="none" w:sz="0" w:space="0" w:color="auto"/>
            <w:bottom w:val="none" w:sz="0" w:space="0" w:color="auto"/>
            <w:right w:val="none" w:sz="0" w:space="0" w:color="auto"/>
          </w:divBdr>
        </w:div>
        <w:div w:id="1208566303">
          <w:marLeft w:val="0"/>
          <w:marRight w:val="0"/>
          <w:marTop w:val="0"/>
          <w:marBottom w:val="0"/>
          <w:divBdr>
            <w:top w:val="none" w:sz="0" w:space="0" w:color="auto"/>
            <w:left w:val="none" w:sz="0" w:space="0" w:color="auto"/>
            <w:bottom w:val="none" w:sz="0" w:space="0" w:color="auto"/>
            <w:right w:val="none" w:sz="0" w:space="0" w:color="auto"/>
          </w:divBdr>
        </w:div>
        <w:div w:id="1096947247">
          <w:marLeft w:val="0"/>
          <w:marRight w:val="0"/>
          <w:marTop w:val="0"/>
          <w:marBottom w:val="0"/>
          <w:divBdr>
            <w:top w:val="none" w:sz="0" w:space="0" w:color="auto"/>
            <w:left w:val="none" w:sz="0" w:space="0" w:color="auto"/>
            <w:bottom w:val="none" w:sz="0" w:space="0" w:color="auto"/>
            <w:right w:val="none" w:sz="0" w:space="0" w:color="auto"/>
          </w:divBdr>
        </w:div>
        <w:div w:id="585382952">
          <w:marLeft w:val="0"/>
          <w:marRight w:val="0"/>
          <w:marTop w:val="0"/>
          <w:marBottom w:val="0"/>
          <w:divBdr>
            <w:top w:val="none" w:sz="0" w:space="0" w:color="auto"/>
            <w:left w:val="none" w:sz="0" w:space="0" w:color="auto"/>
            <w:bottom w:val="none" w:sz="0" w:space="0" w:color="auto"/>
            <w:right w:val="none" w:sz="0" w:space="0" w:color="auto"/>
          </w:divBdr>
        </w:div>
      </w:divsChild>
    </w:div>
    <w:div w:id="1756635495">
      <w:bodyDiv w:val="1"/>
      <w:marLeft w:val="0"/>
      <w:marRight w:val="0"/>
      <w:marTop w:val="0"/>
      <w:marBottom w:val="0"/>
      <w:divBdr>
        <w:top w:val="none" w:sz="0" w:space="0" w:color="auto"/>
        <w:left w:val="none" w:sz="0" w:space="0" w:color="auto"/>
        <w:bottom w:val="none" w:sz="0" w:space="0" w:color="auto"/>
        <w:right w:val="none" w:sz="0" w:space="0" w:color="auto"/>
      </w:divBdr>
      <w:divsChild>
        <w:div w:id="1494830568">
          <w:marLeft w:val="0"/>
          <w:marRight w:val="0"/>
          <w:marTop w:val="0"/>
          <w:marBottom w:val="0"/>
          <w:divBdr>
            <w:top w:val="none" w:sz="0" w:space="0" w:color="auto"/>
            <w:left w:val="none" w:sz="0" w:space="0" w:color="auto"/>
            <w:bottom w:val="none" w:sz="0" w:space="0" w:color="auto"/>
            <w:right w:val="none" w:sz="0" w:space="0" w:color="auto"/>
          </w:divBdr>
          <w:divsChild>
            <w:div w:id="15542377">
              <w:marLeft w:val="0"/>
              <w:marRight w:val="0"/>
              <w:marTop w:val="0"/>
              <w:marBottom w:val="0"/>
              <w:divBdr>
                <w:top w:val="none" w:sz="0" w:space="0" w:color="auto"/>
                <w:left w:val="none" w:sz="0" w:space="0" w:color="auto"/>
                <w:bottom w:val="none" w:sz="0" w:space="0" w:color="auto"/>
                <w:right w:val="none" w:sz="0" w:space="0" w:color="auto"/>
              </w:divBdr>
              <w:divsChild>
                <w:div w:id="982395747">
                  <w:marLeft w:val="0"/>
                  <w:marRight w:val="0"/>
                  <w:marTop w:val="0"/>
                  <w:marBottom w:val="0"/>
                  <w:divBdr>
                    <w:top w:val="none" w:sz="0" w:space="0" w:color="auto"/>
                    <w:left w:val="none" w:sz="0" w:space="0" w:color="auto"/>
                    <w:bottom w:val="none" w:sz="0" w:space="0" w:color="auto"/>
                    <w:right w:val="none" w:sz="0" w:space="0" w:color="auto"/>
                  </w:divBdr>
                  <w:divsChild>
                    <w:div w:id="886379816">
                      <w:marLeft w:val="0"/>
                      <w:marRight w:val="0"/>
                      <w:marTop w:val="0"/>
                      <w:marBottom w:val="0"/>
                      <w:divBdr>
                        <w:top w:val="none" w:sz="0" w:space="0" w:color="auto"/>
                        <w:left w:val="none" w:sz="0" w:space="0" w:color="auto"/>
                        <w:bottom w:val="none" w:sz="0" w:space="0" w:color="auto"/>
                        <w:right w:val="none" w:sz="0" w:space="0" w:color="auto"/>
                      </w:divBdr>
                      <w:divsChild>
                        <w:div w:id="1100760017">
                          <w:marLeft w:val="0"/>
                          <w:marRight w:val="0"/>
                          <w:marTop w:val="0"/>
                          <w:marBottom w:val="0"/>
                          <w:divBdr>
                            <w:top w:val="none" w:sz="0" w:space="0" w:color="auto"/>
                            <w:left w:val="none" w:sz="0" w:space="0" w:color="auto"/>
                            <w:bottom w:val="none" w:sz="0" w:space="0" w:color="auto"/>
                            <w:right w:val="none" w:sz="0" w:space="0" w:color="auto"/>
                          </w:divBdr>
                          <w:divsChild>
                            <w:div w:id="538052410">
                              <w:marLeft w:val="0"/>
                              <w:marRight w:val="0"/>
                              <w:marTop w:val="0"/>
                              <w:marBottom w:val="0"/>
                              <w:divBdr>
                                <w:top w:val="none" w:sz="0" w:space="0" w:color="auto"/>
                                <w:left w:val="none" w:sz="0" w:space="0" w:color="auto"/>
                                <w:bottom w:val="none" w:sz="0" w:space="0" w:color="auto"/>
                                <w:right w:val="none" w:sz="0" w:space="0" w:color="auto"/>
                              </w:divBdr>
                              <w:divsChild>
                                <w:div w:id="753163298">
                                  <w:marLeft w:val="0"/>
                                  <w:marRight w:val="0"/>
                                  <w:marTop w:val="0"/>
                                  <w:marBottom w:val="0"/>
                                  <w:divBdr>
                                    <w:top w:val="none" w:sz="0" w:space="0" w:color="auto"/>
                                    <w:left w:val="none" w:sz="0" w:space="0" w:color="auto"/>
                                    <w:bottom w:val="none" w:sz="0" w:space="0" w:color="auto"/>
                                    <w:right w:val="none" w:sz="0" w:space="0" w:color="auto"/>
                                  </w:divBdr>
                                  <w:divsChild>
                                    <w:div w:id="1353872927">
                                      <w:marLeft w:val="0"/>
                                      <w:marRight w:val="0"/>
                                      <w:marTop w:val="0"/>
                                      <w:marBottom w:val="0"/>
                                      <w:divBdr>
                                        <w:top w:val="none" w:sz="0" w:space="0" w:color="auto"/>
                                        <w:left w:val="none" w:sz="0" w:space="0" w:color="auto"/>
                                        <w:bottom w:val="none" w:sz="0" w:space="0" w:color="auto"/>
                                        <w:right w:val="none" w:sz="0" w:space="0" w:color="auto"/>
                                      </w:divBdr>
                                      <w:divsChild>
                                        <w:div w:id="1303387190">
                                          <w:marLeft w:val="0"/>
                                          <w:marRight w:val="0"/>
                                          <w:marTop w:val="0"/>
                                          <w:marBottom w:val="0"/>
                                          <w:divBdr>
                                            <w:top w:val="none" w:sz="0" w:space="0" w:color="auto"/>
                                            <w:left w:val="none" w:sz="0" w:space="0" w:color="auto"/>
                                            <w:bottom w:val="none" w:sz="0" w:space="0" w:color="auto"/>
                                            <w:right w:val="none" w:sz="0" w:space="0" w:color="auto"/>
                                          </w:divBdr>
                                          <w:divsChild>
                                            <w:div w:id="1894729678">
                                              <w:marLeft w:val="0"/>
                                              <w:marRight w:val="0"/>
                                              <w:marTop w:val="0"/>
                                              <w:marBottom w:val="0"/>
                                              <w:divBdr>
                                                <w:top w:val="none" w:sz="0" w:space="0" w:color="auto"/>
                                                <w:left w:val="none" w:sz="0" w:space="0" w:color="auto"/>
                                                <w:bottom w:val="none" w:sz="0" w:space="0" w:color="auto"/>
                                                <w:right w:val="none" w:sz="0" w:space="0" w:color="auto"/>
                                              </w:divBdr>
                                              <w:divsChild>
                                                <w:div w:id="1613631398">
                                                  <w:marLeft w:val="0"/>
                                                  <w:marRight w:val="0"/>
                                                  <w:marTop w:val="0"/>
                                                  <w:marBottom w:val="0"/>
                                                  <w:divBdr>
                                                    <w:top w:val="none" w:sz="0" w:space="0" w:color="auto"/>
                                                    <w:left w:val="none" w:sz="0" w:space="0" w:color="auto"/>
                                                    <w:bottom w:val="none" w:sz="0" w:space="0" w:color="auto"/>
                                                    <w:right w:val="none" w:sz="0" w:space="0" w:color="auto"/>
                                                  </w:divBdr>
                                                  <w:divsChild>
                                                    <w:div w:id="2013793393">
                                                      <w:marLeft w:val="0"/>
                                                      <w:marRight w:val="0"/>
                                                      <w:marTop w:val="0"/>
                                                      <w:marBottom w:val="0"/>
                                                      <w:divBdr>
                                                        <w:top w:val="none" w:sz="0" w:space="0" w:color="auto"/>
                                                        <w:left w:val="none" w:sz="0" w:space="0" w:color="auto"/>
                                                        <w:bottom w:val="none" w:sz="0" w:space="0" w:color="auto"/>
                                                        <w:right w:val="none" w:sz="0" w:space="0" w:color="auto"/>
                                                      </w:divBdr>
                                                      <w:divsChild>
                                                        <w:div w:id="1815566472">
                                                          <w:marLeft w:val="0"/>
                                                          <w:marRight w:val="0"/>
                                                          <w:marTop w:val="0"/>
                                                          <w:marBottom w:val="0"/>
                                                          <w:divBdr>
                                                            <w:top w:val="none" w:sz="0" w:space="0" w:color="auto"/>
                                                            <w:left w:val="none" w:sz="0" w:space="0" w:color="auto"/>
                                                            <w:bottom w:val="none" w:sz="0" w:space="0" w:color="auto"/>
                                                            <w:right w:val="none" w:sz="0" w:space="0" w:color="auto"/>
                                                          </w:divBdr>
                                                          <w:divsChild>
                                                            <w:div w:id="864556286">
                                                              <w:marLeft w:val="0"/>
                                                              <w:marRight w:val="0"/>
                                                              <w:marTop w:val="0"/>
                                                              <w:marBottom w:val="0"/>
                                                              <w:divBdr>
                                                                <w:top w:val="none" w:sz="0" w:space="0" w:color="auto"/>
                                                                <w:left w:val="none" w:sz="0" w:space="0" w:color="auto"/>
                                                                <w:bottom w:val="none" w:sz="0" w:space="0" w:color="auto"/>
                                                                <w:right w:val="none" w:sz="0" w:space="0" w:color="auto"/>
                                                              </w:divBdr>
                                                              <w:divsChild>
                                                                <w:div w:id="1894348503">
                                                                  <w:marLeft w:val="0"/>
                                                                  <w:marRight w:val="0"/>
                                                                  <w:marTop w:val="0"/>
                                                                  <w:marBottom w:val="0"/>
                                                                  <w:divBdr>
                                                                    <w:top w:val="none" w:sz="0" w:space="0" w:color="auto"/>
                                                                    <w:left w:val="none" w:sz="0" w:space="0" w:color="auto"/>
                                                                    <w:bottom w:val="none" w:sz="0" w:space="0" w:color="auto"/>
                                                                    <w:right w:val="none" w:sz="0" w:space="0" w:color="auto"/>
                                                                  </w:divBdr>
                                                                  <w:divsChild>
                                                                    <w:div w:id="1845705535">
                                                                      <w:marLeft w:val="0"/>
                                                                      <w:marRight w:val="0"/>
                                                                      <w:marTop w:val="0"/>
                                                                      <w:marBottom w:val="0"/>
                                                                      <w:divBdr>
                                                                        <w:top w:val="none" w:sz="0" w:space="0" w:color="auto"/>
                                                                        <w:left w:val="none" w:sz="0" w:space="0" w:color="auto"/>
                                                                        <w:bottom w:val="none" w:sz="0" w:space="0" w:color="auto"/>
                                                                        <w:right w:val="none" w:sz="0" w:space="0" w:color="auto"/>
                                                                      </w:divBdr>
                                                                      <w:divsChild>
                                                                        <w:div w:id="213851745">
                                                                          <w:marLeft w:val="0"/>
                                                                          <w:marRight w:val="0"/>
                                                                          <w:marTop w:val="0"/>
                                                                          <w:marBottom w:val="0"/>
                                                                          <w:divBdr>
                                                                            <w:top w:val="none" w:sz="0" w:space="0" w:color="auto"/>
                                                                            <w:left w:val="none" w:sz="0" w:space="0" w:color="auto"/>
                                                                            <w:bottom w:val="none" w:sz="0" w:space="0" w:color="auto"/>
                                                                            <w:right w:val="none" w:sz="0" w:space="0" w:color="auto"/>
                                                                          </w:divBdr>
                                                                          <w:divsChild>
                                                                            <w:div w:id="1755348207">
                                                                              <w:marLeft w:val="0"/>
                                                                              <w:marRight w:val="0"/>
                                                                              <w:marTop w:val="0"/>
                                                                              <w:marBottom w:val="0"/>
                                                                              <w:divBdr>
                                                                                <w:top w:val="none" w:sz="0" w:space="0" w:color="auto"/>
                                                                                <w:left w:val="none" w:sz="0" w:space="0" w:color="auto"/>
                                                                                <w:bottom w:val="none" w:sz="0" w:space="0" w:color="auto"/>
                                                                                <w:right w:val="none" w:sz="0" w:space="0" w:color="auto"/>
                                                                              </w:divBdr>
                                                                              <w:divsChild>
                                                                                <w:div w:id="468135542">
                                                                                  <w:marLeft w:val="0"/>
                                                                                  <w:marRight w:val="0"/>
                                                                                  <w:marTop w:val="0"/>
                                                                                  <w:marBottom w:val="0"/>
                                                                                  <w:divBdr>
                                                                                    <w:top w:val="none" w:sz="0" w:space="0" w:color="auto"/>
                                                                                    <w:left w:val="none" w:sz="0" w:space="0" w:color="auto"/>
                                                                                    <w:bottom w:val="none" w:sz="0" w:space="0" w:color="auto"/>
                                                                                    <w:right w:val="none" w:sz="0" w:space="0" w:color="auto"/>
                                                                                  </w:divBdr>
                                                                                  <w:divsChild>
                                                                                    <w:div w:id="795100152">
                                                                                      <w:marLeft w:val="0"/>
                                                                                      <w:marRight w:val="0"/>
                                                                                      <w:marTop w:val="0"/>
                                                                                      <w:marBottom w:val="0"/>
                                                                                      <w:divBdr>
                                                                                        <w:top w:val="none" w:sz="0" w:space="0" w:color="auto"/>
                                                                                        <w:left w:val="none" w:sz="0" w:space="0" w:color="auto"/>
                                                                                        <w:bottom w:val="none" w:sz="0" w:space="0" w:color="auto"/>
                                                                                        <w:right w:val="none" w:sz="0" w:space="0" w:color="auto"/>
                                                                                      </w:divBdr>
                                                                                      <w:divsChild>
                                                                                        <w:div w:id="60450287">
                                                                                          <w:marLeft w:val="0"/>
                                                                                          <w:marRight w:val="0"/>
                                                                                          <w:marTop w:val="0"/>
                                                                                          <w:marBottom w:val="0"/>
                                                                                          <w:divBdr>
                                                                                            <w:top w:val="none" w:sz="0" w:space="0" w:color="auto"/>
                                                                                            <w:left w:val="none" w:sz="0" w:space="0" w:color="auto"/>
                                                                                            <w:bottom w:val="none" w:sz="0" w:space="0" w:color="auto"/>
                                                                                            <w:right w:val="none" w:sz="0" w:space="0" w:color="auto"/>
                                                                                          </w:divBdr>
                                                                                          <w:divsChild>
                                                                                            <w:div w:id="803885542">
                                                                                              <w:marLeft w:val="0"/>
                                                                                              <w:marRight w:val="120"/>
                                                                                              <w:marTop w:val="0"/>
                                                                                              <w:marBottom w:val="150"/>
                                                                                              <w:divBdr>
                                                                                                <w:top w:val="single" w:sz="2" w:space="0" w:color="EFEFEF"/>
                                                                                                <w:left w:val="single" w:sz="6" w:space="0" w:color="EFEFEF"/>
                                                                                                <w:bottom w:val="single" w:sz="6" w:space="0" w:color="E2E2E2"/>
                                                                                                <w:right w:val="single" w:sz="6" w:space="0" w:color="EFEFEF"/>
                                                                                              </w:divBdr>
                                                                                              <w:divsChild>
                                                                                                <w:div w:id="784614679">
                                                                                                  <w:marLeft w:val="0"/>
                                                                                                  <w:marRight w:val="0"/>
                                                                                                  <w:marTop w:val="0"/>
                                                                                                  <w:marBottom w:val="0"/>
                                                                                                  <w:divBdr>
                                                                                                    <w:top w:val="none" w:sz="0" w:space="0" w:color="auto"/>
                                                                                                    <w:left w:val="none" w:sz="0" w:space="0" w:color="auto"/>
                                                                                                    <w:bottom w:val="none" w:sz="0" w:space="0" w:color="auto"/>
                                                                                                    <w:right w:val="none" w:sz="0" w:space="0" w:color="auto"/>
                                                                                                  </w:divBdr>
                                                                                                  <w:divsChild>
                                                                                                    <w:div w:id="1440636255">
                                                                                                      <w:marLeft w:val="0"/>
                                                                                                      <w:marRight w:val="0"/>
                                                                                                      <w:marTop w:val="0"/>
                                                                                                      <w:marBottom w:val="0"/>
                                                                                                      <w:divBdr>
                                                                                                        <w:top w:val="none" w:sz="0" w:space="0" w:color="auto"/>
                                                                                                        <w:left w:val="none" w:sz="0" w:space="0" w:color="auto"/>
                                                                                                        <w:bottom w:val="none" w:sz="0" w:space="0" w:color="auto"/>
                                                                                                        <w:right w:val="none" w:sz="0" w:space="0" w:color="auto"/>
                                                                                                      </w:divBdr>
                                                                                                      <w:divsChild>
                                                                                                        <w:div w:id="1192644762">
                                                                                                          <w:marLeft w:val="0"/>
                                                                                                          <w:marRight w:val="0"/>
                                                                                                          <w:marTop w:val="0"/>
                                                                                                          <w:marBottom w:val="0"/>
                                                                                                          <w:divBdr>
                                                                                                            <w:top w:val="none" w:sz="0" w:space="0" w:color="auto"/>
                                                                                                            <w:left w:val="none" w:sz="0" w:space="0" w:color="auto"/>
                                                                                                            <w:bottom w:val="none" w:sz="0" w:space="0" w:color="auto"/>
                                                                                                            <w:right w:val="none" w:sz="0" w:space="0" w:color="auto"/>
                                                                                                          </w:divBdr>
                                                                                                          <w:divsChild>
                                                                                                            <w:div w:id="722559792">
                                                                                                              <w:marLeft w:val="0"/>
                                                                                                              <w:marRight w:val="0"/>
                                                                                                              <w:marTop w:val="0"/>
                                                                                                              <w:marBottom w:val="0"/>
                                                                                                              <w:divBdr>
                                                                                                                <w:top w:val="none" w:sz="0" w:space="0" w:color="auto"/>
                                                                                                                <w:left w:val="none" w:sz="0" w:space="0" w:color="auto"/>
                                                                                                                <w:bottom w:val="none" w:sz="0" w:space="0" w:color="auto"/>
                                                                                                                <w:right w:val="none" w:sz="0" w:space="0" w:color="auto"/>
                                                                                                              </w:divBdr>
                                                                                                              <w:divsChild>
                                                                                                                <w:div w:id="1344821305">
                                                                                                                  <w:marLeft w:val="-570"/>
                                                                                                                  <w:marRight w:val="0"/>
                                                                                                                  <w:marTop w:val="150"/>
                                                                                                                  <w:marBottom w:val="225"/>
                                                                                                                  <w:divBdr>
                                                                                                                    <w:top w:val="none" w:sz="0" w:space="4" w:color="auto"/>
                                                                                                                    <w:left w:val="none" w:sz="0" w:space="0" w:color="auto"/>
                                                                                                                    <w:bottom w:val="none" w:sz="0" w:space="4" w:color="auto"/>
                                                                                                                    <w:right w:val="none" w:sz="0" w:space="0" w:color="auto"/>
                                                                                                                  </w:divBdr>
                                                                                                                  <w:divsChild>
                                                                                                                    <w:div w:id="1912545491">
                                                                                                                      <w:marLeft w:val="0"/>
                                                                                                                      <w:marRight w:val="0"/>
                                                                                                                      <w:marTop w:val="0"/>
                                                                                                                      <w:marBottom w:val="0"/>
                                                                                                                      <w:divBdr>
                                                                                                                        <w:top w:val="none" w:sz="0" w:space="0" w:color="auto"/>
                                                                                                                        <w:left w:val="none" w:sz="0" w:space="0" w:color="auto"/>
                                                                                                                        <w:bottom w:val="none" w:sz="0" w:space="0" w:color="auto"/>
                                                                                                                        <w:right w:val="none" w:sz="0" w:space="0" w:color="auto"/>
                                                                                                                      </w:divBdr>
                                                                                                                      <w:divsChild>
                                                                                                                        <w:div w:id="830831581">
                                                                                                                          <w:marLeft w:val="225"/>
                                                                                                                          <w:marRight w:val="225"/>
                                                                                                                          <w:marTop w:val="75"/>
                                                                                                                          <w:marBottom w:val="75"/>
                                                                                                                          <w:divBdr>
                                                                                                                            <w:top w:val="none" w:sz="0" w:space="0" w:color="auto"/>
                                                                                                                            <w:left w:val="none" w:sz="0" w:space="0" w:color="auto"/>
                                                                                                                            <w:bottom w:val="none" w:sz="0" w:space="0" w:color="auto"/>
                                                                                                                            <w:right w:val="none" w:sz="0" w:space="0" w:color="auto"/>
                                                                                                                          </w:divBdr>
                                                                                                                          <w:divsChild>
                                                                                                                            <w:div w:id="565382313">
                                                                                                                              <w:marLeft w:val="0"/>
                                                                                                                              <w:marRight w:val="0"/>
                                                                                                                              <w:marTop w:val="0"/>
                                                                                                                              <w:marBottom w:val="0"/>
                                                                                                                              <w:divBdr>
                                                                                                                                <w:top w:val="single" w:sz="6" w:space="0" w:color="auto"/>
                                                                                                                                <w:left w:val="single" w:sz="6" w:space="0" w:color="auto"/>
                                                                                                                                <w:bottom w:val="single" w:sz="6" w:space="0" w:color="auto"/>
                                                                                                                                <w:right w:val="single" w:sz="6" w:space="0" w:color="auto"/>
                                                                                                                              </w:divBdr>
                                                                                                                              <w:divsChild>
                                                                                                                                <w:div w:id="1375275513">
                                                                                                                                  <w:marLeft w:val="0"/>
                                                                                                                                  <w:marRight w:val="0"/>
                                                                                                                                  <w:marTop w:val="0"/>
                                                                                                                                  <w:marBottom w:val="0"/>
                                                                                                                                  <w:divBdr>
                                                                                                                                    <w:top w:val="none" w:sz="0" w:space="0" w:color="auto"/>
                                                                                                                                    <w:left w:val="none" w:sz="0" w:space="0" w:color="auto"/>
                                                                                                                                    <w:bottom w:val="none" w:sz="0" w:space="0" w:color="auto"/>
                                                                                                                                    <w:right w:val="none" w:sz="0" w:space="0" w:color="auto"/>
                                                                                                                                  </w:divBdr>
                                                                                                                                  <w:divsChild>
                                                                                                                                    <w:div w:id="15543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492E83-ACD1-48FD-B92A-C8415B1B7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1309</Words>
  <Characters>7463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Critchlow-Bunce</dc:creator>
  <cp:lastModifiedBy>Mark Wells</cp:lastModifiedBy>
  <cp:revision>2</cp:revision>
  <cp:lastPrinted>2018-12-13T09:58:00Z</cp:lastPrinted>
  <dcterms:created xsi:type="dcterms:W3CDTF">2019-10-09T10:47:00Z</dcterms:created>
  <dcterms:modified xsi:type="dcterms:W3CDTF">2019-10-09T10:47:00Z</dcterms:modified>
</cp:coreProperties>
</file>