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09C" w:rsidRPr="00082A37" w:rsidRDefault="00C715C2" w:rsidP="00C715C2">
      <w:pPr>
        <w:jc w:val="center"/>
        <w:rPr>
          <w:rFonts w:ascii="Times New Roman" w:hAnsi="Times New Roman" w:cs="Times New Roman"/>
          <w:b/>
          <w:sz w:val="24"/>
          <w:szCs w:val="24"/>
        </w:rPr>
      </w:pPr>
      <w:bookmarkStart w:id="0" w:name="_GoBack"/>
      <w:bookmarkEnd w:id="0"/>
      <w:r w:rsidRPr="00082A37">
        <w:rPr>
          <w:rFonts w:ascii="Times New Roman" w:hAnsi="Times New Roman" w:cs="Times New Roman"/>
          <w:b/>
          <w:sz w:val="24"/>
          <w:szCs w:val="24"/>
        </w:rPr>
        <w:t xml:space="preserve">Bovey Tracey Neighbourhood Development Plan </w:t>
      </w:r>
    </w:p>
    <w:p w:rsidR="00C715C2" w:rsidRPr="00082A37" w:rsidRDefault="00C715C2" w:rsidP="00C715C2">
      <w:pPr>
        <w:jc w:val="center"/>
        <w:rPr>
          <w:rFonts w:ascii="Times New Roman" w:hAnsi="Times New Roman" w:cs="Times New Roman"/>
          <w:b/>
          <w:sz w:val="24"/>
          <w:szCs w:val="24"/>
        </w:rPr>
      </w:pPr>
      <w:r w:rsidRPr="00082A37">
        <w:rPr>
          <w:rFonts w:ascii="Times New Roman" w:hAnsi="Times New Roman" w:cs="Times New Roman"/>
          <w:b/>
          <w:sz w:val="24"/>
          <w:szCs w:val="24"/>
        </w:rPr>
        <w:t>Minutes of 2</w:t>
      </w:r>
      <w:r w:rsidRPr="00082A37">
        <w:rPr>
          <w:rFonts w:ascii="Times New Roman" w:hAnsi="Times New Roman" w:cs="Times New Roman"/>
          <w:b/>
          <w:sz w:val="24"/>
          <w:szCs w:val="24"/>
          <w:vertAlign w:val="superscript"/>
        </w:rPr>
        <w:t>nd</w:t>
      </w:r>
      <w:r w:rsidRPr="00082A37">
        <w:rPr>
          <w:rFonts w:ascii="Times New Roman" w:hAnsi="Times New Roman" w:cs="Times New Roman"/>
          <w:b/>
          <w:sz w:val="24"/>
          <w:szCs w:val="24"/>
        </w:rPr>
        <w:t xml:space="preserve"> Steering Group Meeting 11</w:t>
      </w:r>
      <w:r w:rsidRPr="00082A37">
        <w:rPr>
          <w:rFonts w:ascii="Times New Roman" w:hAnsi="Times New Roman" w:cs="Times New Roman"/>
          <w:b/>
          <w:sz w:val="24"/>
          <w:szCs w:val="24"/>
          <w:vertAlign w:val="superscript"/>
        </w:rPr>
        <w:t>th</w:t>
      </w:r>
      <w:r w:rsidRPr="00082A37">
        <w:rPr>
          <w:rFonts w:ascii="Times New Roman" w:hAnsi="Times New Roman" w:cs="Times New Roman"/>
          <w:b/>
          <w:sz w:val="24"/>
          <w:szCs w:val="24"/>
        </w:rPr>
        <w:t xml:space="preserve"> January 2018</w:t>
      </w:r>
    </w:p>
    <w:p w:rsidR="00C715C2" w:rsidRPr="00082A37" w:rsidRDefault="00C715C2">
      <w:pPr>
        <w:rPr>
          <w:rFonts w:ascii="Times New Roman" w:hAnsi="Times New Roman" w:cs="Times New Roman"/>
          <w:sz w:val="24"/>
          <w:szCs w:val="24"/>
        </w:rPr>
      </w:pPr>
    </w:p>
    <w:p w:rsidR="00C715C2" w:rsidRPr="00082A37" w:rsidRDefault="00C715C2" w:rsidP="00C715C2">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Apologies had been received from Cllr Martyn Evans and Cllr Steven Leigh.</w:t>
      </w:r>
    </w:p>
    <w:p w:rsidR="00C715C2" w:rsidRPr="00082A37" w:rsidRDefault="00C715C2" w:rsidP="00C715C2">
      <w:pPr>
        <w:pStyle w:val="ListParagraph"/>
        <w:rPr>
          <w:rFonts w:ascii="Times New Roman" w:hAnsi="Times New Roman" w:cs="Times New Roman"/>
          <w:sz w:val="24"/>
          <w:szCs w:val="24"/>
        </w:rPr>
      </w:pPr>
    </w:p>
    <w:p w:rsidR="00C715C2" w:rsidRPr="00082A37" w:rsidRDefault="00C715C2" w:rsidP="00C715C2">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 xml:space="preserve">The Chairman introduced David </w:t>
      </w:r>
      <w:proofErr w:type="spellStart"/>
      <w:r w:rsidRPr="00082A37">
        <w:rPr>
          <w:rFonts w:ascii="Times New Roman" w:hAnsi="Times New Roman" w:cs="Times New Roman"/>
          <w:sz w:val="24"/>
          <w:szCs w:val="24"/>
        </w:rPr>
        <w:t>Keirnan</w:t>
      </w:r>
      <w:proofErr w:type="spellEnd"/>
      <w:r w:rsidRPr="00082A37">
        <w:rPr>
          <w:rFonts w:ascii="Times New Roman" w:hAnsi="Times New Roman" w:cs="Times New Roman"/>
          <w:sz w:val="24"/>
          <w:szCs w:val="24"/>
        </w:rPr>
        <w:t xml:space="preserve"> and Alexis Marsh from TDC. Alexis Marsh is the temporary neighbourhood planning office (</w:t>
      </w:r>
      <w:hyperlink r:id="rId5" w:history="1">
        <w:r w:rsidRPr="00082A37">
          <w:rPr>
            <w:rStyle w:val="Hyperlink"/>
            <w:rFonts w:ascii="Times New Roman" w:hAnsi="Times New Roman" w:cs="Times New Roman"/>
            <w:color w:val="auto"/>
            <w:sz w:val="24"/>
            <w:szCs w:val="24"/>
          </w:rPr>
          <w:t>alexis.marsh@teignbridge.gov.uk</w:t>
        </w:r>
      </w:hyperlink>
      <w:r w:rsidRPr="00082A37">
        <w:rPr>
          <w:rFonts w:ascii="Times New Roman" w:hAnsi="Times New Roman" w:cs="Times New Roman"/>
          <w:sz w:val="24"/>
          <w:szCs w:val="24"/>
        </w:rPr>
        <w:t>)</w:t>
      </w:r>
      <w:r w:rsidR="00062EB1" w:rsidRPr="00082A37">
        <w:rPr>
          <w:rFonts w:ascii="Times New Roman" w:hAnsi="Times New Roman" w:cs="Times New Roman"/>
          <w:sz w:val="24"/>
          <w:szCs w:val="24"/>
        </w:rPr>
        <w:t xml:space="preserve"> and is our dedicated officer</w:t>
      </w:r>
      <w:r w:rsidRPr="00082A37">
        <w:rPr>
          <w:rFonts w:ascii="Times New Roman" w:hAnsi="Times New Roman" w:cs="Times New Roman"/>
          <w:sz w:val="24"/>
          <w:szCs w:val="24"/>
        </w:rPr>
        <w:t xml:space="preserve">. </w:t>
      </w:r>
      <w:r w:rsidR="00062EB1" w:rsidRPr="00082A37">
        <w:rPr>
          <w:rFonts w:ascii="Times New Roman" w:hAnsi="Times New Roman" w:cs="Times New Roman"/>
          <w:sz w:val="24"/>
          <w:szCs w:val="24"/>
        </w:rPr>
        <w:t xml:space="preserve">                                                                                          </w:t>
      </w:r>
      <w:r w:rsidRPr="00082A37">
        <w:rPr>
          <w:rFonts w:ascii="Times New Roman" w:hAnsi="Times New Roman" w:cs="Times New Roman"/>
          <w:sz w:val="24"/>
          <w:szCs w:val="24"/>
        </w:rPr>
        <w:t>Marion Edwards had not been present at the 1</w:t>
      </w:r>
      <w:r w:rsidRPr="00082A37">
        <w:rPr>
          <w:rFonts w:ascii="Times New Roman" w:hAnsi="Times New Roman" w:cs="Times New Roman"/>
          <w:sz w:val="24"/>
          <w:szCs w:val="24"/>
          <w:vertAlign w:val="superscript"/>
        </w:rPr>
        <w:t>st</w:t>
      </w:r>
      <w:r w:rsidRPr="00082A37">
        <w:rPr>
          <w:rFonts w:ascii="Times New Roman" w:hAnsi="Times New Roman" w:cs="Times New Roman"/>
          <w:sz w:val="24"/>
          <w:szCs w:val="24"/>
        </w:rPr>
        <w:t xml:space="preserve"> Meeting and introduced herself to members.                                                                                                                  David </w:t>
      </w:r>
      <w:proofErr w:type="spellStart"/>
      <w:r w:rsidRPr="00082A37">
        <w:rPr>
          <w:rFonts w:ascii="Times New Roman" w:hAnsi="Times New Roman" w:cs="Times New Roman"/>
          <w:sz w:val="24"/>
          <w:szCs w:val="24"/>
        </w:rPr>
        <w:t>Keirnan</w:t>
      </w:r>
      <w:proofErr w:type="spellEnd"/>
      <w:r w:rsidRPr="00082A37">
        <w:rPr>
          <w:rFonts w:ascii="Times New Roman" w:hAnsi="Times New Roman" w:cs="Times New Roman"/>
          <w:sz w:val="24"/>
          <w:szCs w:val="24"/>
        </w:rPr>
        <w:t xml:space="preserve"> </w:t>
      </w:r>
      <w:r w:rsidR="00062EB1" w:rsidRPr="00082A37">
        <w:rPr>
          <w:rFonts w:ascii="Times New Roman" w:hAnsi="Times New Roman" w:cs="Times New Roman"/>
          <w:sz w:val="24"/>
          <w:szCs w:val="24"/>
        </w:rPr>
        <w:t xml:space="preserve">then </w:t>
      </w:r>
      <w:r w:rsidRPr="00082A37">
        <w:rPr>
          <w:rFonts w:ascii="Times New Roman" w:hAnsi="Times New Roman" w:cs="Times New Roman"/>
          <w:sz w:val="24"/>
          <w:szCs w:val="24"/>
        </w:rPr>
        <w:t>gave an overview of the support which TDC was able to provide.</w:t>
      </w:r>
      <w:r w:rsidR="00062EB1" w:rsidRPr="00082A37">
        <w:rPr>
          <w:rFonts w:ascii="Times New Roman" w:hAnsi="Times New Roman" w:cs="Times New Roman"/>
          <w:sz w:val="24"/>
          <w:szCs w:val="24"/>
        </w:rPr>
        <w:t xml:space="preserve"> This includes supply of maps, illustrations and display boards; attendance at Steering Group meetings on request; provision of samples of examiners’ reports. TDC is also responsible for conducting the referendum. He said that TDC </w:t>
      </w:r>
      <w:r w:rsidR="00082A37">
        <w:rPr>
          <w:rFonts w:ascii="Times New Roman" w:hAnsi="Times New Roman" w:cs="Times New Roman"/>
          <w:sz w:val="24"/>
          <w:szCs w:val="24"/>
        </w:rPr>
        <w:t>is</w:t>
      </w:r>
      <w:r w:rsidR="00BB33C3" w:rsidRPr="00082A37">
        <w:rPr>
          <w:rFonts w:ascii="Times New Roman" w:hAnsi="Times New Roman" w:cs="Times New Roman"/>
          <w:sz w:val="24"/>
          <w:szCs w:val="24"/>
        </w:rPr>
        <w:t xml:space="preserve"> currently undertaking a Local Plan review </w:t>
      </w:r>
      <w:r w:rsidR="00062EB1" w:rsidRPr="00082A37">
        <w:rPr>
          <w:rFonts w:ascii="Times New Roman" w:hAnsi="Times New Roman" w:cs="Times New Roman"/>
          <w:sz w:val="24"/>
          <w:szCs w:val="24"/>
        </w:rPr>
        <w:t>and that our Neighbourhood Plan (BTNP) would need to take any changes made into consideration.</w:t>
      </w:r>
    </w:p>
    <w:p w:rsidR="00062EB1" w:rsidRPr="00082A37" w:rsidRDefault="00062EB1" w:rsidP="00062EB1">
      <w:pPr>
        <w:pStyle w:val="ListParagraph"/>
        <w:rPr>
          <w:rFonts w:ascii="Times New Roman" w:hAnsi="Times New Roman" w:cs="Times New Roman"/>
          <w:sz w:val="24"/>
          <w:szCs w:val="24"/>
        </w:rPr>
      </w:pPr>
    </w:p>
    <w:p w:rsidR="00EC2C5E" w:rsidRPr="00082A37" w:rsidRDefault="00EC2C5E" w:rsidP="00062EB1">
      <w:pPr>
        <w:pStyle w:val="ListParagraph"/>
        <w:rPr>
          <w:rFonts w:ascii="Times New Roman" w:hAnsi="Times New Roman" w:cs="Times New Roman"/>
          <w:sz w:val="24"/>
          <w:szCs w:val="24"/>
        </w:rPr>
      </w:pPr>
      <w:r w:rsidRPr="00082A37">
        <w:rPr>
          <w:rFonts w:ascii="Times New Roman" w:hAnsi="Times New Roman" w:cs="Times New Roman"/>
          <w:sz w:val="24"/>
          <w:szCs w:val="24"/>
        </w:rPr>
        <w:t xml:space="preserve">A number </w:t>
      </w:r>
      <w:r w:rsidR="00082A37">
        <w:rPr>
          <w:rFonts w:ascii="Times New Roman" w:hAnsi="Times New Roman" w:cs="Times New Roman"/>
          <w:sz w:val="24"/>
          <w:szCs w:val="24"/>
        </w:rPr>
        <w:t>issues were raised with</w:t>
      </w:r>
      <w:r w:rsidRPr="00082A37">
        <w:rPr>
          <w:rFonts w:ascii="Times New Roman" w:hAnsi="Times New Roman" w:cs="Times New Roman"/>
          <w:sz w:val="24"/>
          <w:szCs w:val="24"/>
        </w:rPr>
        <w:t xml:space="preserve"> DK and AM</w:t>
      </w:r>
      <w:r w:rsidR="006B6BD1" w:rsidRPr="00082A37">
        <w:rPr>
          <w:rFonts w:ascii="Times New Roman" w:hAnsi="Times New Roman" w:cs="Times New Roman"/>
          <w:sz w:val="24"/>
          <w:szCs w:val="24"/>
        </w:rPr>
        <w:t>:</w:t>
      </w:r>
    </w:p>
    <w:p w:rsidR="00EC2C5E" w:rsidRPr="00082A37" w:rsidRDefault="00EC2C5E" w:rsidP="00062EB1">
      <w:pPr>
        <w:pStyle w:val="ListParagraph"/>
        <w:rPr>
          <w:rFonts w:ascii="Times New Roman" w:hAnsi="Times New Roman" w:cs="Times New Roman"/>
          <w:sz w:val="24"/>
          <w:szCs w:val="24"/>
        </w:rPr>
      </w:pPr>
    </w:p>
    <w:p w:rsidR="00062EB1" w:rsidRPr="00082A37" w:rsidRDefault="00062EB1"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 xml:space="preserve">MI asked if </w:t>
      </w:r>
      <w:r w:rsidR="00BB33C3" w:rsidRPr="00082A37">
        <w:rPr>
          <w:rFonts w:ascii="Times New Roman" w:hAnsi="Times New Roman" w:cs="Times New Roman"/>
          <w:sz w:val="24"/>
          <w:szCs w:val="24"/>
        </w:rPr>
        <w:t xml:space="preserve">part of the review was to maintain the </w:t>
      </w:r>
      <w:proofErr w:type="gramStart"/>
      <w:r w:rsidR="00BB33C3" w:rsidRPr="00082A37">
        <w:rPr>
          <w:rFonts w:ascii="Times New Roman" w:hAnsi="Times New Roman" w:cs="Times New Roman"/>
          <w:sz w:val="24"/>
          <w:szCs w:val="24"/>
        </w:rPr>
        <w:t>5 year</w:t>
      </w:r>
      <w:proofErr w:type="gramEnd"/>
      <w:r w:rsidR="00BB33C3" w:rsidRPr="00082A37">
        <w:rPr>
          <w:rFonts w:ascii="Times New Roman" w:hAnsi="Times New Roman" w:cs="Times New Roman"/>
          <w:sz w:val="24"/>
          <w:szCs w:val="24"/>
        </w:rPr>
        <w:t xml:space="preserve"> housing land supply to which DK replied yes. MI then asked if </w:t>
      </w:r>
      <w:r w:rsidRPr="00082A37">
        <w:rPr>
          <w:rFonts w:ascii="Times New Roman" w:hAnsi="Times New Roman" w:cs="Times New Roman"/>
          <w:sz w:val="24"/>
          <w:szCs w:val="24"/>
        </w:rPr>
        <w:t xml:space="preserve">the BTNP </w:t>
      </w:r>
      <w:r w:rsidR="00BB33C3" w:rsidRPr="00082A37">
        <w:rPr>
          <w:rFonts w:ascii="Times New Roman" w:hAnsi="Times New Roman" w:cs="Times New Roman"/>
          <w:sz w:val="24"/>
          <w:szCs w:val="24"/>
        </w:rPr>
        <w:t>were to identify</w:t>
      </w:r>
      <w:r w:rsidRPr="00082A37">
        <w:rPr>
          <w:rFonts w:ascii="Times New Roman" w:hAnsi="Times New Roman" w:cs="Times New Roman"/>
          <w:sz w:val="24"/>
          <w:szCs w:val="24"/>
        </w:rPr>
        <w:t xml:space="preserve"> </w:t>
      </w:r>
      <w:r w:rsidR="00BB33C3" w:rsidRPr="00082A37">
        <w:rPr>
          <w:rFonts w:ascii="Times New Roman" w:hAnsi="Times New Roman" w:cs="Times New Roman"/>
          <w:sz w:val="24"/>
          <w:szCs w:val="24"/>
        </w:rPr>
        <w:t xml:space="preserve">additional </w:t>
      </w:r>
      <w:r w:rsidRPr="00082A37">
        <w:rPr>
          <w:rFonts w:ascii="Times New Roman" w:hAnsi="Times New Roman" w:cs="Times New Roman"/>
          <w:sz w:val="24"/>
          <w:szCs w:val="24"/>
        </w:rPr>
        <w:t xml:space="preserve">sites </w:t>
      </w:r>
      <w:proofErr w:type="gramStart"/>
      <w:r w:rsidRPr="00082A37">
        <w:rPr>
          <w:rFonts w:ascii="Times New Roman" w:hAnsi="Times New Roman" w:cs="Times New Roman"/>
          <w:sz w:val="24"/>
          <w:szCs w:val="24"/>
        </w:rPr>
        <w:t>for  housing</w:t>
      </w:r>
      <w:proofErr w:type="gramEnd"/>
      <w:r w:rsidR="00BB33C3" w:rsidRPr="00082A37">
        <w:rPr>
          <w:rFonts w:ascii="Times New Roman" w:hAnsi="Times New Roman" w:cs="Times New Roman"/>
          <w:sz w:val="24"/>
          <w:szCs w:val="24"/>
        </w:rPr>
        <w:t>, would TDC incorporate those into the Local Plan review for allocation. DK replied that if they meet the necessary planning criteria they could be.</w:t>
      </w:r>
    </w:p>
    <w:p w:rsidR="00EC2C5E" w:rsidRPr="00082A37" w:rsidRDefault="00EC2C5E" w:rsidP="006B6BD1">
      <w:pPr>
        <w:pStyle w:val="ListParagraph"/>
        <w:rPr>
          <w:rFonts w:ascii="Times New Roman" w:hAnsi="Times New Roman" w:cs="Times New Roman"/>
          <w:sz w:val="24"/>
          <w:szCs w:val="24"/>
        </w:rPr>
      </w:pPr>
    </w:p>
    <w:p w:rsidR="00062EB1" w:rsidRPr="00082A37" w:rsidRDefault="00EC2C5E"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 xml:space="preserve">In response to a question about CIL money, the </w:t>
      </w:r>
      <w:r w:rsidR="00062EB1" w:rsidRPr="00082A37">
        <w:rPr>
          <w:rFonts w:ascii="Times New Roman" w:hAnsi="Times New Roman" w:cs="Times New Roman"/>
          <w:sz w:val="24"/>
          <w:szCs w:val="24"/>
        </w:rPr>
        <w:t xml:space="preserve">Chairman said that </w:t>
      </w:r>
      <w:proofErr w:type="gramStart"/>
      <w:r w:rsidR="00062EB1" w:rsidRPr="00082A37">
        <w:rPr>
          <w:rFonts w:ascii="Times New Roman" w:hAnsi="Times New Roman" w:cs="Times New Roman"/>
          <w:sz w:val="24"/>
          <w:szCs w:val="24"/>
        </w:rPr>
        <w:t>a number of</w:t>
      </w:r>
      <w:proofErr w:type="gramEnd"/>
      <w:r w:rsidR="00062EB1" w:rsidRPr="00082A37">
        <w:rPr>
          <w:rFonts w:ascii="Times New Roman" w:hAnsi="Times New Roman" w:cs="Times New Roman"/>
          <w:sz w:val="24"/>
          <w:szCs w:val="24"/>
        </w:rPr>
        <w:t xml:space="preserve"> local sites (Indio, Dean</w:t>
      </w:r>
      <w:r w:rsidRPr="00082A37">
        <w:rPr>
          <w:rFonts w:ascii="Times New Roman" w:hAnsi="Times New Roman" w:cs="Times New Roman"/>
          <w:sz w:val="24"/>
          <w:szCs w:val="24"/>
        </w:rPr>
        <w:t xml:space="preserve">, </w:t>
      </w:r>
      <w:r w:rsidR="00062EB1" w:rsidRPr="00082A37">
        <w:rPr>
          <w:rFonts w:ascii="Times New Roman" w:hAnsi="Times New Roman" w:cs="Times New Roman"/>
          <w:sz w:val="24"/>
          <w:szCs w:val="24"/>
        </w:rPr>
        <w:t xml:space="preserve">Park and </w:t>
      </w:r>
      <w:proofErr w:type="spellStart"/>
      <w:r w:rsidR="00062EB1" w:rsidRPr="00082A37">
        <w:rPr>
          <w:rFonts w:ascii="Times New Roman" w:hAnsi="Times New Roman" w:cs="Times New Roman"/>
          <w:sz w:val="24"/>
          <w:szCs w:val="24"/>
        </w:rPr>
        <w:t>Chal</w:t>
      </w:r>
      <w:r w:rsidRPr="00082A37">
        <w:rPr>
          <w:rFonts w:ascii="Times New Roman" w:hAnsi="Times New Roman" w:cs="Times New Roman"/>
          <w:sz w:val="24"/>
          <w:szCs w:val="24"/>
        </w:rPr>
        <w:t>l</w:t>
      </w:r>
      <w:r w:rsidR="00062EB1" w:rsidRPr="00082A37">
        <w:rPr>
          <w:rFonts w:ascii="Times New Roman" w:hAnsi="Times New Roman" w:cs="Times New Roman"/>
          <w:sz w:val="24"/>
          <w:szCs w:val="24"/>
        </w:rPr>
        <w:t>abrook</w:t>
      </w:r>
      <w:proofErr w:type="spellEnd"/>
      <w:r w:rsidR="00062EB1" w:rsidRPr="00082A37">
        <w:rPr>
          <w:rFonts w:ascii="Times New Roman" w:hAnsi="Times New Roman" w:cs="Times New Roman"/>
          <w:sz w:val="24"/>
          <w:szCs w:val="24"/>
        </w:rPr>
        <w:t>) do not yet have planning permission</w:t>
      </w:r>
      <w:r w:rsidRPr="00082A37">
        <w:rPr>
          <w:rFonts w:ascii="Times New Roman" w:hAnsi="Times New Roman" w:cs="Times New Roman"/>
          <w:sz w:val="24"/>
          <w:szCs w:val="24"/>
        </w:rPr>
        <w:t>. CIL money received would therefore depend on when the BTDP was “made”.</w:t>
      </w:r>
    </w:p>
    <w:p w:rsidR="00EC2C5E" w:rsidRPr="00082A37" w:rsidRDefault="00EC2C5E" w:rsidP="006B6BD1">
      <w:pPr>
        <w:pStyle w:val="ListParagraph"/>
        <w:rPr>
          <w:rFonts w:ascii="Times New Roman" w:hAnsi="Times New Roman" w:cs="Times New Roman"/>
          <w:sz w:val="24"/>
          <w:szCs w:val="24"/>
        </w:rPr>
      </w:pPr>
    </w:p>
    <w:p w:rsidR="00EC2C5E" w:rsidRPr="00082A37" w:rsidRDefault="00EC2C5E"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There was then some discussion about provision of a new primary school. TDC still recognise the need for a new school</w:t>
      </w:r>
      <w:r w:rsidR="00213EDC" w:rsidRPr="00082A37">
        <w:rPr>
          <w:rFonts w:ascii="Times New Roman" w:hAnsi="Times New Roman" w:cs="Times New Roman"/>
          <w:sz w:val="24"/>
          <w:szCs w:val="24"/>
        </w:rPr>
        <w:t xml:space="preserve"> and t</w:t>
      </w:r>
      <w:r w:rsidR="00C70027" w:rsidRPr="00082A37">
        <w:rPr>
          <w:rFonts w:ascii="Times New Roman" w:hAnsi="Times New Roman" w:cs="Times New Roman"/>
          <w:sz w:val="24"/>
          <w:szCs w:val="24"/>
        </w:rPr>
        <w:t xml:space="preserve">he Local Plan allows for at least 15 homes to be built on the present Abbey Road School site once </w:t>
      </w:r>
      <w:r w:rsidR="00213EDC" w:rsidRPr="00082A37">
        <w:rPr>
          <w:rFonts w:ascii="Times New Roman" w:hAnsi="Times New Roman" w:cs="Times New Roman"/>
          <w:sz w:val="24"/>
          <w:szCs w:val="24"/>
        </w:rPr>
        <w:t>the school</w:t>
      </w:r>
      <w:r w:rsidR="00C70027" w:rsidRPr="00082A37">
        <w:rPr>
          <w:rFonts w:ascii="Times New Roman" w:hAnsi="Times New Roman" w:cs="Times New Roman"/>
          <w:sz w:val="24"/>
          <w:szCs w:val="24"/>
        </w:rPr>
        <w:t xml:space="preserve"> is relocated. </w:t>
      </w:r>
      <w:proofErr w:type="spellStart"/>
      <w:r w:rsidRPr="00082A37">
        <w:rPr>
          <w:rFonts w:ascii="Times New Roman" w:hAnsi="Times New Roman" w:cs="Times New Roman"/>
          <w:sz w:val="24"/>
          <w:szCs w:val="24"/>
        </w:rPr>
        <w:t>AMcD</w:t>
      </w:r>
      <w:proofErr w:type="spellEnd"/>
      <w:r w:rsidRPr="00082A37">
        <w:rPr>
          <w:rFonts w:ascii="Times New Roman" w:hAnsi="Times New Roman" w:cs="Times New Roman"/>
          <w:sz w:val="24"/>
          <w:szCs w:val="24"/>
        </w:rPr>
        <w:t xml:space="preserve"> said that the Board of Governors was </w:t>
      </w:r>
      <w:r w:rsidR="00C70027" w:rsidRPr="00082A37">
        <w:rPr>
          <w:rFonts w:ascii="Times New Roman" w:hAnsi="Times New Roman" w:cs="Times New Roman"/>
          <w:sz w:val="24"/>
          <w:szCs w:val="24"/>
        </w:rPr>
        <w:t xml:space="preserve">nevertheless </w:t>
      </w:r>
      <w:r w:rsidRPr="00082A37">
        <w:rPr>
          <w:rFonts w:ascii="Times New Roman" w:hAnsi="Times New Roman" w:cs="Times New Roman"/>
          <w:sz w:val="24"/>
          <w:szCs w:val="24"/>
        </w:rPr>
        <w:t>exploring extending in the present site</w:t>
      </w:r>
      <w:r w:rsidR="00C70027" w:rsidRPr="00082A37">
        <w:rPr>
          <w:rFonts w:ascii="Times New Roman" w:hAnsi="Times New Roman" w:cs="Times New Roman"/>
          <w:sz w:val="24"/>
          <w:szCs w:val="24"/>
        </w:rPr>
        <w:t>. UA pointed out that the sale of the Abbey Road site was a good way of funding the construction of a new school.</w:t>
      </w:r>
    </w:p>
    <w:p w:rsidR="00C70027" w:rsidRPr="00082A37" w:rsidRDefault="00C70027"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There was general support for the suggestion that education be a special working group.</w:t>
      </w:r>
    </w:p>
    <w:p w:rsidR="00C70027" w:rsidRPr="00082A37" w:rsidRDefault="00C70027" w:rsidP="006B6BD1">
      <w:pPr>
        <w:pStyle w:val="ListParagraph"/>
        <w:rPr>
          <w:rFonts w:ascii="Times New Roman" w:hAnsi="Times New Roman" w:cs="Times New Roman"/>
          <w:sz w:val="24"/>
          <w:szCs w:val="24"/>
        </w:rPr>
      </w:pPr>
    </w:p>
    <w:p w:rsidR="00C715C2" w:rsidRPr="00082A37" w:rsidRDefault="00C70027"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DK said that while planning for generating employment would be looked on favourably, it must be compatible with the general ambience of the district.</w:t>
      </w:r>
    </w:p>
    <w:p w:rsidR="00C70027" w:rsidRPr="00082A37" w:rsidRDefault="00C70027" w:rsidP="006B6BD1">
      <w:pPr>
        <w:pStyle w:val="ListParagraph"/>
        <w:rPr>
          <w:rFonts w:ascii="Times New Roman" w:hAnsi="Times New Roman" w:cs="Times New Roman"/>
          <w:sz w:val="24"/>
          <w:szCs w:val="24"/>
        </w:rPr>
      </w:pPr>
    </w:p>
    <w:p w:rsidR="00C70027" w:rsidRPr="00082A37" w:rsidRDefault="00C70027" w:rsidP="00DB21FC">
      <w:pPr>
        <w:pStyle w:val="ListParagraph"/>
        <w:rPr>
          <w:rFonts w:ascii="Times New Roman" w:hAnsi="Times New Roman" w:cs="Times New Roman"/>
          <w:sz w:val="24"/>
          <w:szCs w:val="24"/>
        </w:rPr>
      </w:pPr>
      <w:r w:rsidRPr="00082A37">
        <w:rPr>
          <w:rFonts w:ascii="Times New Roman" w:hAnsi="Times New Roman" w:cs="Times New Roman"/>
          <w:sz w:val="24"/>
          <w:szCs w:val="24"/>
        </w:rPr>
        <w:t>DK said that including traffic</w:t>
      </w:r>
      <w:r w:rsidR="00155605" w:rsidRPr="00082A37">
        <w:rPr>
          <w:rFonts w:ascii="Times New Roman" w:hAnsi="Times New Roman" w:cs="Times New Roman"/>
          <w:sz w:val="24"/>
          <w:szCs w:val="24"/>
        </w:rPr>
        <w:t xml:space="preserve"> management schemes</w:t>
      </w:r>
      <w:r w:rsidRPr="00082A37">
        <w:rPr>
          <w:rFonts w:ascii="Times New Roman" w:hAnsi="Times New Roman" w:cs="Times New Roman"/>
          <w:sz w:val="24"/>
          <w:szCs w:val="24"/>
        </w:rPr>
        <w:t xml:space="preserve"> in the plan </w:t>
      </w:r>
      <w:r w:rsidR="00155605" w:rsidRPr="00082A37">
        <w:rPr>
          <w:rFonts w:ascii="Times New Roman" w:hAnsi="Times New Roman" w:cs="Times New Roman"/>
          <w:sz w:val="24"/>
          <w:szCs w:val="24"/>
        </w:rPr>
        <w:t>should be done in consultation with DCC.</w:t>
      </w:r>
      <w:r w:rsidRPr="00082A37">
        <w:rPr>
          <w:rFonts w:ascii="Times New Roman" w:hAnsi="Times New Roman" w:cs="Times New Roman"/>
          <w:sz w:val="24"/>
          <w:szCs w:val="24"/>
        </w:rPr>
        <w:t xml:space="preserve"> </w:t>
      </w:r>
      <w:r w:rsidR="00213EDC" w:rsidRPr="00082A37">
        <w:rPr>
          <w:rFonts w:ascii="Times New Roman" w:hAnsi="Times New Roman" w:cs="Times New Roman"/>
          <w:sz w:val="24"/>
          <w:szCs w:val="24"/>
        </w:rPr>
        <w:t xml:space="preserve">The Chairman said </w:t>
      </w:r>
      <w:r w:rsidR="00DB21FC" w:rsidRPr="00082A37">
        <w:rPr>
          <w:rFonts w:ascii="Times New Roman" w:hAnsi="Times New Roman" w:cs="Times New Roman"/>
          <w:sz w:val="24"/>
          <w:szCs w:val="24"/>
        </w:rPr>
        <w:t>the final report from the 2016 community consultation</w:t>
      </w:r>
      <w:r w:rsidR="00155605" w:rsidRPr="00082A37">
        <w:rPr>
          <w:rFonts w:ascii="Times New Roman" w:hAnsi="Times New Roman" w:cs="Times New Roman"/>
          <w:sz w:val="24"/>
          <w:szCs w:val="24"/>
        </w:rPr>
        <w:t xml:space="preserve"> on the one</w:t>
      </w:r>
      <w:r w:rsidR="00082A37">
        <w:rPr>
          <w:rFonts w:ascii="Times New Roman" w:hAnsi="Times New Roman" w:cs="Times New Roman"/>
          <w:sz w:val="24"/>
          <w:szCs w:val="24"/>
        </w:rPr>
        <w:t>-</w:t>
      </w:r>
      <w:r w:rsidR="00155605" w:rsidRPr="00082A37">
        <w:rPr>
          <w:rFonts w:ascii="Times New Roman" w:hAnsi="Times New Roman" w:cs="Times New Roman"/>
          <w:sz w:val="24"/>
          <w:szCs w:val="24"/>
        </w:rPr>
        <w:t>way scheme in Bovey town centre</w:t>
      </w:r>
      <w:r w:rsidR="00DB21FC" w:rsidRPr="00082A37">
        <w:rPr>
          <w:rFonts w:ascii="Times New Roman" w:hAnsi="Times New Roman" w:cs="Times New Roman"/>
          <w:sz w:val="24"/>
          <w:szCs w:val="24"/>
        </w:rPr>
        <w:t xml:space="preserve"> will be published soon and that </w:t>
      </w:r>
      <w:r w:rsidRPr="00082A37">
        <w:rPr>
          <w:rFonts w:ascii="Times New Roman" w:hAnsi="Times New Roman" w:cs="Times New Roman"/>
          <w:sz w:val="24"/>
          <w:szCs w:val="24"/>
        </w:rPr>
        <w:t xml:space="preserve">Devon Highways </w:t>
      </w:r>
      <w:r w:rsidR="00155605" w:rsidRPr="00082A37">
        <w:rPr>
          <w:rFonts w:ascii="Times New Roman" w:hAnsi="Times New Roman" w:cs="Times New Roman"/>
          <w:sz w:val="24"/>
          <w:szCs w:val="24"/>
        </w:rPr>
        <w:t xml:space="preserve">agrees with </w:t>
      </w:r>
      <w:r w:rsidRPr="00082A37">
        <w:rPr>
          <w:rFonts w:ascii="Times New Roman" w:hAnsi="Times New Roman" w:cs="Times New Roman"/>
          <w:sz w:val="24"/>
          <w:szCs w:val="24"/>
        </w:rPr>
        <w:t>the need for the proposed one-way system</w:t>
      </w:r>
      <w:r w:rsidR="00213EDC" w:rsidRPr="00082A37">
        <w:rPr>
          <w:rFonts w:ascii="Times New Roman" w:hAnsi="Times New Roman" w:cs="Times New Roman"/>
          <w:sz w:val="24"/>
          <w:szCs w:val="24"/>
        </w:rPr>
        <w:t xml:space="preserve"> and the bus company </w:t>
      </w:r>
      <w:r w:rsidR="00DB21FC" w:rsidRPr="00082A37">
        <w:rPr>
          <w:rFonts w:ascii="Times New Roman" w:hAnsi="Times New Roman" w:cs="Times New Roman"/>
          <w:sz w:val="24"/>
          <w:szCs w:val="24"/>
        </w:rPr>
        <w:t xml:space="preserve">also </w:t>
      </w:r>
      <w:r w:rsidR="00213EDC" w:rsidRPr="00082A37">
        <w:rPr>
          <w:rFonts w:ascii="Times New Roman" w:hAnsi="Times New Roman" w:cs="Times New Roman"/>
          <w:sz w:val="24"/>
          <w:szCs w:val="24"/>
        </w:rPr>
        <w:t>support</w:t>
      </w:r>
      <w:r w:rsidR="006B6BD1" w:rsidRPr="00082A37">
        <w:rPr>
          <w:rFonts w:ascii="Times New Roman" w:hAnsi="Times New Roman" w:cs="Times New Roman"/>
          <w:sz w:val="24"/>
          <w:szCs w:val="24"/>
        </w:rPr>
        <w:t>s</w:t>
      </w:r>
      <w:r w:rsidR="00213EDC" w:rsidRPr="00082A37">
        <w:rPr>
          <w:rFonts w:ascii="Times New Roman" w:hAnsi="Times New Roman" w:cs="Times New Roman"/>
          <w:sz w:val="24"/>
          <w:szCs w:val="24"/>
        </w:rPr>
        <w:t xml:space="preserve"> it. </w:t>
      </w:r>
    </w:p>
    <w:p w:rsidR="00213EDC" w:rsidRPr="00082A37" w:rsidRDefault="00213EDC" w:rsidP="00C70027">
      <w:pPr>
        <w:pStyle w:val="ListParagraph"/>
        <w:ind w:left="1440"/>
        <w:rPr>
          <w:rFonts w:ascii="Times New Roman" w:hAnsi="Times New Roman" w:cs="Times New Roman"/>
          <w:sz w:val="24"/>
          <w:szCs w:val="24"/>
        </w:rPr>
      </w:pPr>
      <w:r w:rsidRPr="00082A37">
        <w:rPr>
          <w:rFonts w:ascii="Times New Roman" w:hAnsi="Times New Roman" w:cs="Times New Roman"/>
          <w:sz w:val="24"/>
          <w:szCs w:val="24"/>
        </w:rPr>
        <w:lastRenderedPageBreak/>
        <w:t xml:space="preserve"> </w:t>
      </w:r>
    </w:p>
    <w:p w:rsidR="00C715C2" w:rsidRPr="00082A37" w:rsidRDefault="00213EDC"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The Chairman confirmed that the Council has public liability insurance which will cover 3</w:t>
      </w:r>
      <w:r w:rsidRPr="00082A37">
        <w:rPr>
          <w:rFonts w:ascii="Times New Roman" w:hAnsi="Times New Roman" w:cs="Times New Roman"/>
          <w:sz w:val="24"/>
          <w:szCs w:val="24"/>
          <w:vertAlign w:val="superscript"/>
        </w:rPr>
        <w:t>rd</w:t>
      </w:r>
      <w:r w:rsidRPr="00082A37">
        <w:rPr>
          <w:rFonts w:ascii="Times New Roman" w:hAnsi="Times New Roman" w:cs="Times New Roman"/>
          <w:sz w:val="24"/>
          <w:szCs w:val="24"/>
        </w:rPr>
        <w:t xml:space="preserve"> party venues such as the Methodist Hall.</w:t>
      </w:r>
      <w:r w:rsidR="00C715C2" w:rsidRPr="00082A37">
        <w:rPr>
          <w:rFonts w:ascii="Times New Roman" w:hAnsi="Times New Roman" w:cs="Times New Roman"/>
          <w:sz w:val="24"/>
          <w:szCs w:val="24"/>
        </w:rPr>
        <w:t xml:space="preserve">        </w:t>
      </w:r>
    </w:p>
    <w:p w:rsidR="00C715C2" w:rsidRPr="00082A37" w:rsidRDefault="00C715C2" w:rsidP="00C715C2">
      <w:pPr>
        <w:pStyle w:val="ListParagraph"/>
        <w:rPr>
          <w:rFonts w:ascii="Times New Roman" w:hAnsi="Times New Roman" w:cs="Times New Roman"/>
          <w:sz w:val="24"/>
          <w:szCs w:val="24"/>
        </w:rPr>
      </w:pPr>
    </w:p>
    <w:p w:rsidR="00213EDC" w:rsidRPr="00082A37" w:rsidRDefault="00213EDC" w:rsidP="00C715C2">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 xml:space="preserve">Election of Officers. </w:t>
      </w:r>
    </w:p>
    <w:p w:rsidR="00C715C2" w:rsidRPr="00082A37" w:rsidRDefault="00213EDC" w:rsidP="00213EDC">
      <w:pPr>
        <w:pStyle w:val="ListParagraph"/>
        <w:rPr>
          <w:rFonts w:ascii="Times New Roman" w:hAnsi="Times New Roman" w:cs="Times New Roman"/>
          <w:sz w:val="24"/>
          <w:szCs w:val="24"/>
        </w:rPr>
      </w:pPr>
      <w:r w:rsidRPr="00082A37">
        <w:rPr>
          <w:rFonts w:ascii="Times New Roman" w:hAnsi="Times New Roman" w:cs="Times New Roman"/>
          <w:sz w:val="24"/>
          <w:szCs w:val="24"/>
        </w:rPr>
        <w:t xml:space="preserve">Vice Chairman: </w:t>
      </w:r>
      <w:proofErr w:type="spellStart"/>
      <w:r w:rsidRPr="00082A37">
        <w:rPr>
          <w:rFonts w:ascii="Times New Roman" w:hAnsi="Times New Roman" w:cs="Times New Roman"/>
          <w:sz w:val="24"/>
          <w:szCs w:val="24"/>
        </w:rPr>
        <w:t>AMcD</w:t>
      </w:r>
      <w:proofErr w:type="spellEnd"/>
      <w:r w:rsidRPr="00082A37">
        <w:rPr>
          <w:rFonts w:ascii="Times New Roman" w:hAnsi="Times New Roman" w:cs="Times New Roman"/>
          <w:sz w:val="24"/>
          <w:szCs w:val="24"/>
        </w:rPr>
        <w:t xml:space="preserve"> proposed and ME seconded Tom Wilson as Vice Chairman. Tom Wilson was duly appointed.</w:t>
      </w:r>
      <w:r w:rsidR="006B6BD1" w:rsidRPr="00082A37">
        <w:rPr>
          <w:rFonts w:ascii="Times New Roman" w:hAnsi="Times New Roman" w:cs="Times New Roman"/>
          <w:sz w:val="24"/>
          <w:szCs w:val="24"/>
        </w:rPr>
        <w:t xml:space="preserve"> </w:t>
      </w:r>
    </w:p>
    <w:p w:rsidR="00213EDC" w:rsidRPr="00082A37" w:rsidRDefault="00213EDC" w:rsidP="00213EDC">
      <w:pPr>
        <w:pStyle w:val="ListParagraph"/>
        <w:rPr>
          <w:rFonts w:ascii="Times New Roman" w:hAnsi="Times New Roman" w:cs="Times New Roman"/>
          <w:sz w:val="24"/>
          <w:szCs w:val="24"/>
        </w:rPr>
      </w:pPr>
      <w:r w:rsidRPr="00082A37">
        <w:rPr>
          <w:rFonts w:ascii="Times New Roman" w:hAnsi="Times New Roman" w:cs="Times New Roman"/>
          <w:sz w:val="24"/>
          <w:szCs w:val="24"/>
        </w:rPr>
        <w:t>Secretary: ME agreed to take notes on this occasion however it was agreed that a paid secretary should be found for future meetings.</w:t>
      </w:r>
    </w:p>
    <w:p w:rsidR="004D0325" w:rsidRPr="00082A37" w:rsidRDefault="004D0325" w:rsidP="00213EDC">
      <w:pPr>
        <w:pStyle w:val="ListParagraph"/>
        <w:rPr>
          <w:rFonts w:ascii="Times New Roman" w:hAnsi="Times New Roman" w:cs="Times New Roman"/>
          <w:sz w:val="24"/>
          <w:szCs w:val="24"/>
        </w:rPr>
      </w:pPr>
      <w:r w:rsidRPr="00082A37">
        <w:rPr>
          <w:rFonts w:ascii="Times New Roman" w:hAnsi="Times New Roman" w:cs="Times New Roman"/>
          <w:sz w:val="24"/>
          <w:szCs w:val="24"/>
        </w:rPr>
        <w:t>Treasurer: it was agreed that Mark Wells should be asked to be Treasurer. (</w:t>
      </w:r>
      <w:r w:rsidRPr="00082A37">
        <w:rPr>
          <w:rFonts w:ascii="Times New Roman" w:hAnsi="Times New Roman" w:cs="Times New Roman"/>
          <w:b/>
          <w:sz w:val="24"/>
          <w:szCs w:val="24"/>
        </w:rPr>
        <w:t>Action</w:t>
      </w:r>
      <w:r w:rsidRPr="00082A37">
        <w:rPr>
          <w:rFonts w:ascii="Times New Roman" w:hAnsi="Times New Roman" w:cs="Times New Roman"/>
          <w:sz w:val="24"/>
          <w:szCs w:val="24"/>
        </w:rPr>
        <w:t>: Chairman)</w:t>
      </w:r>
    </w:p>
    <w:p w:rsidR="00C715C2" w:rsidRPr="00082A37" w:rsidRDefault="00C715C2" w:rsidP="00C715C2">
      <w:pPr>
        <w:pStyle w:val="ListParagraph"/>
        <w:rPr>
          <w:rFonts w:ascii="Times New Roman" w:hAnsi="Times New Roman" w:cs="Times New Roman"/>
          <w:sz w:val="24"/>
          <w:szCs w:val="24"/>
        </w:rPr>
      </w:pPr>
    </w:p>
    <w:p w:rsidR="00C715C2" w:rsidRPr="00082A37" w:rsidRDefault="00213EDC" w:rsidP="00C715C2">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Working Groups.</w:t>
      </w:r>
      <w:r w:rsidR="004D0325" w:rsidRPr="00082A37">
        <w:rPr>
          <w:rFonts w:ascii="Times New Roman" w:hAnsi="Times New Roman" w:cs="Times New Roman"/>
          <w:sz w:val="24"/>
          <w:szCs w:val="24"/>
        </w:rPr>
        <w:t xml:space="preserve"> It was agreed that Education should be a key working group. The need for other groups should be informed by the consultation process.</w:t>
      </w:r>
    </w:p>
    <w:p w:rsidR="00C715C2" w:rsidRPr="00082A37" w:rsidRDefault="00C715C2" w:rsidP="00C715C2">
      <w:pPr>
        <w:pStyle w:val="ListParagraph"/>
        <w:rPr>
          <w:rFonts w:ascii="Times New Roman" w:hAnsi="Times New Roman" w:cs="Times New Roman"/>
          <w:sz w:val="24"/>
          <w:szCs w:val="24"/>
        </w:rPr>
      </w:pPr>
    </w:p>
    <w:p w:rsidR="006B6BD1" w:rsidRPr="00082A37" w:rsidRDefault="004D0325" w:rsidP="006B6BD1">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Community eng</w:t>
      </w:r>
      <w:r w:rsidR="00155605" w:rsidRPr="00082A37">
        <w:rPr>
          <w:rFonts w:ascii="Times New Roman" w:hAnsi="Times New Roman" w:cs="Times New Roman"/>
          <w:sz w:val="24"/>
          <w:szCs w:val="24"/>
        </w:rPr>
        <w:t>agement. This is being led by MB assisted by MI</w:t>
      </w:r>
      <w:r w:rsidRPr="00082A37">
        <w:rPr>
          <w:rFonts w:ascii="Times New Roman" w:hAnsi="Times New Roman" w:cs="Times New Roman"/>
          <w:sz w:val="24"/>
          <w:szCs w:val="24"/>
        </w:rPr>
        <w:t xml:space="preserve">. They proposed two stages, </w:t>
      </w:r>
      <w:r w:rsidR="00DB21FC" w:rsidRPr="00082A37">
        <w:rPr>
          <w:rFonts w:ascii="Times New Roman" w:hAnsi="Times New Roman" w:cs="Times New Roman"/>
          <w:sz w:val="24"/>
          <w:szCs w:val="24"/>
        </w:rPr>
        <w:t xml:space="preserve">namely </w:t>
      </w:r>
      <w:r w:rsidRPr="00082A37">
        <w:rPr>
          <w:rFonts w:ascii="Times New Roman" w:hAnsi="Times New Roman" w:cs="Times New Roman"/>
          <w:sz w:val="24"/>
          <w:szCs w:val="24"/>
        </w:rPr>
        <w:t xml:space="preserve">inform then consult. Information will be available on the council website and other relevant documents will be </w:t>
      </w:r>
      <w:r w:rsidR="006B6BD1" w:rsidRPr="00082A37">
        <w:rPr>
          <w:rFonts w:ascii="Times New Roman" w:hAnsi="Times New Roman" w:cs="Times New Roman"/>
          <w:sz w:val="24"/>
          <w:szCs w:val="24"/>
        </w:rPr>
        <w:t xml:space="preserve">accessible </w:t>
      </w:r>
      <w:r w:rsidRPr="00082A37">
        <w:rPr>
          <w:rFonts w:ascii="Times New Roman" w:hAnsi="Times New Roman" w:cs="Times New Roman"/>
          <w:sz w:val="24"/>
          <w:szCs w:val="24"/>
        </w:rPr>
        <w:t>there also.</w:t>
      </w:r>
      <w:r w:rsidR="003672D0" w:rsidRPr="00082A37">
        <w:rPr>
          <w:rFonts w:ascii="Times New Roman" w:hAnsi="Times New Roman" w:cs="Times New Roman"/>
          <w:sz w:val="24"/>
          <w:szCs w:val="24"/>
        </w:rPr>
        <w:t xml:space="preserve"> A questionnaire will form the main source of establishing the requirements of the community and this would be distributed as a special edition of Quality Update </w:t>
      </w:r>
      <w:proofErr w:type="gramStart"/>
      <w:r w:rsidR="003672D0" w:rsidRPr="00082A37">
        <w:rPr>
          <w:rFonts w:ascii="Times New Roman" w:hAnsi="Times New Roman" w:cs="Times New Roman"/>
          <w:sz w:val="24"/>
          <w:szCs w:val="24"/>
        </w:rPr>
        <w:t>in order to</w:t>
      </w:r>
      <w:proofErr w:type="gramEnd"/>
      <w:r w:rsidR="003672D0" w:rsidRPr="00082A37">
        <w:rPr>
          <w:rFonts w:ascii="Times New Roman" w:hAnsi="Times New Roman" w:cs="Times New Roman"/>
          <w:sz w:val="24"/>
          <w:szCs w:val="24"/>
        </w:rPr>
        <w:t xml:space="preserve"> give it official status. </w:t>
      </w:r>
      <w:r w:rsidRPr="00082A37">
        <w:rPr>
          <w:rFonts w:ascii="Times New Roman" w:hAnsi="Times New Roman" w:cs="Times New Roman"/>
          <w:sz w:val="24"/>
          <w:szCs w:val="24"/>
        </w:rPr>
        <w:t xml:space="preserve"> Quality Update will provide progress reports and social media will also be used.</w:t>
      </w:r>
      <w:r w:rsidR="003672D0" w:rsidRPr="00082A37">
        <w:rPr>
          <w:rFonts w:ascii="Times New Roman" w:hAnsi="Times New Roman" w:cs="Times New Roman"/>
          <w:sz w:val="24"/>
          <w:szCs w:val="24"/>
        </w:rPr>
        <w:t xml:space="preserve"> </w:t>
      </w:r>
    </w:p>
    <w:p w:rsidR="006B6BD1" w:rsidRPr="00082A37" w:rsidRDefault="006B6BD1" w:rsidP="006B6BD1">
      <w:pPr>
        <w:pStyle w:val="ListParagraph"/>
        <w:rPr>
          <w:rFonts w:ascii="Times New Roman" w:hAnsi="Times New Roman" w:cs="Times New Roman"/>
          <w:sz w:val="24"/>
          <w:szCs w:val="24"/>
        </w:rPr>
      </w:pPr>
    </w:p>
    <w:p w:rsidR="004D0325" w:rsidRPr="00082A37" w:rsidRDefault="004D0325"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Two “drop-in” events are suggested, one in Heathfield on a Friday afternoon/evening and one on a Saturday in the Methodist Hall. The aim is to obtain a picture of the issues perceived by the community.</w:t>
      </w:r>
    </w:p>
    <w:p w:rsidR="00DB21FC" w:rsidRPr="00082A37" w:rsidRDefault="00DB21FC" w:rsidP="004D0325">
      <w:pPr>
        <w:pStyle w:val="ListParagraph"/>
        <w:rPr>
          <w:rFonts w:ascii="Times New Roman" w:hAnsi="Times New Roman" w:cs="Times New Roman"/>
          <w:sz w:val="24"/>
          <w:szCs w:val="24"/>
        </w:rPr>
      </w:pPr>
    </w:p>
    <w:p w:rsidR="004D0325" w:rsidRPr="00082A37" w:rsidRDefault="004D0325"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There was then a general discussion of the various options – a questionnaire, drop-ins and a mixture of the two.</w:t>
      </w:r>
    </w:p>
    <w:p w:rsidR="006B6BD1" w:rsidRPr="00082A37" w:rsidRDefault="006B6BD1" w:rsidP="004D0325">
      <w:pPr>
        <w:pStyle w:val="ListParagraph"/>
        <w:rPr>
          <w:rFonts w:ascii="Times New Roman" w:hAnsi="Times New Roman" w:cs="Times New Roman"/>
          <w:sz w:val="24"/>
          <w:szCs w:val="24"/>
        </w:rPr>
      </w:pPr>
    </w:p>
    <w:p w:rsidR="004D0325" w:rsidRPr="00082A37" w:rsidRDefault="004D0325"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A draft questionnaire has been drawn up and will be sent to members by email. Responses are asked for within one week</w:t>
      </w:r>
      <w:r w:rsidR="00DB21FC" w:rsidRPr="00082A37">
        <w:rPr>
          <w:rFonts w:ascii="Times New Roman" w:hAnsi="Times New Roman" w:cs="Times New Roman"/>
          <w:sz w:val="24"/>
          <w:szCs w:val="24"/>
        </w:rPr>
        <w:t xml:space="preserve"> of receiving the questionnaire</w:t>
      </w:r>
      <w:r w:rsidRPr="00082A37">
        <w:rPr>
          <w:rFonts w:ascii="Times New Roman" w:hAnsi="Times New Roman" w:cs="Times New Roman"/>
          <w:sz w:val="24"/>
          <w:szCs w:val="24"/>
        </w:rPr>
        <w:t>. (</w:t>
      </w:r>
      <w:r w:rsidRPr="00082A37">
        <w:rPr>
          <w:rFonts w:ascii="Times New Roman" w:hAnsi="Times New Roman" w:cs="Times New Roman"/>
          <w:b/>
          <w:sz w:val="24"/>
          <w:szCs w:val="24"/>
        </w:rPr>
        <w:t>Action</w:t>
      </w:r>
      <w:r w:rsidRPr="00082A37">
        <w:rPr>
          <w:rFonts w:ascii="Times New Roman" w:hAnsi="Times New Roman" w:cs="Times New Roman"/>
          <w:sz w:val="24"/>
          <w:szCs w:val="24"/>
        </w:rPr>
        <w:t>: all members)</w:t>
      </w:r>
      <w:r w:rsidR="00EA56A7" w:rsidRPr="00082A37">
        <w:rPr>
          <w:rFonts w:ascii="Times New Roman" w:hAnsi="Times New Roman" w:cs="Times New Roman"/>
          <w:sz w:val="24"/>
          <w:szCs w:val="24"/>
        </w:rPr>
        <w:t xml:space="preserve">. MI and MB will then amend the draft to incorporate the comments. This version will then be approved by the steering group before being sent off to Martin Parkes </w:t>
      </w:r>
      <w:r w:rsidR="00EA7947" w:rsidRPr="00082A37">
        <w:rPr>
          <w:rFonts w:ascii="Times New Roman" w:hAnsi="Times New Roman" w:cs="Times New Roman"/>
          <w:sz w:val="24"/>
          <w:szCs w:val="24"/>
        </w:rPr>
        <w:t xml:space="preserve">(Devon Communities Together) </w:t>
      </w:r>
      <w:r w:rsidR="00EA56A7" w:rsidRPr="00082A37">
        <w:rPr>
          <w:rFonts w:ascii="Times New Roman" w:hAnsi="Times New Roman" w:cs="Times New Roman"/>
          <w:sz w:val="24"/>
          <w:szCs w:val="24"/>
        </w:rPr>
        <w:t>for</w:t>
      </w:r>
      <w:r w:rsidR="00EA7947" w:rsidRPr="00082A37">
        <w:rPr>
          <w:rFonts w:ascii="Times New Roman" w:hAnsi="Times New Roman" w:cs="Times New Roman"/>
          <w:sz w:val="24"/>
          <w:szCs w:val="24"/>
        </w:rPr>
        <w:t xml:space="preserve"> final scrutiny.</w:t>
      </w:r>
      <w:r w:rsidR="00EA56A7" w:rsidRPr="00082A37">
        <w:rPr>
          <w:rFonts w:ascii="Times New Roman" w:hAnsi="Times New Roman" w:cs="Times New Roman"/>
          <w:sz w:val="24"/>
          <w:szCs w:val="24"/>
        </w:rPr>
        <w:t xml:space="preserve"> </w:t>
      </w:r>
    </w:p>
    <w:p w:rsidR="003D463D" w:rsidRPr="00082A37" w:rsidRDefault="003D463D" w:rsidP="004D0325">
      <w:pPr>
        <w:pStyle w:val="ListParagraph"/>
        <w:rPr>
          <w:rFonts w:ascii="Times New Roman" w:hAnsi="Times New Roman" w:cs="Times New Roman"/>
          <w:sz w:val="24"/>
          <w:szCs w:val="24"/>
        </w:rPr>
      </w:pPr>
    </w:p>
    <w:p w:rsidR="003D463D" w:rsidRPr="00082A37" w:rsidRDefault="003D463D"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A discussion on the mechanism of ensuring the questionnaire reached everyone followed:</w:t>
      </w:r>
    </w:p>
    <w:p w:rsidR="003D463D" w:rsidRPr="00082A37" w:rsidRDefault="003D463D"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The Chairman suggested more drop-in venues were needed</w:t>
      </w:r>
      <w:r w:rsidR="003672D0" w:rsidRPr="00082A37">
        <w:rPr>
          <w:rFonts w:ascii="Times New Roman" w:hAnsi="Times New Roman" w:cs="Times New Roman"/>
          <w:sz w:val="24"/>
          <w:szCs w:val="24"/>
        </w:rPr>
        <w:t xml:space="preserve"> to </w:t>
      </w:r>
      <w:proofErr w:type="gramStart"/>
      <w:r w:rsidR="003672D0" w:rsidRPr="00082A37">
        <w:rPr>
          <w:rFonts w:ascii="Times New Roman" w:hAnsi="Times New Roman" w:cs="Times New Roman"/>
          <w:sz w:val="24"/>
          <w:szCs w:val="24"/>
        </w:rPr>
        <w:t>provide assistance to</w:t>
      </w:r>
      <w:proofErr w:type="gramEnd"/>
      <w:r w:rsidR="003672D0" w:rsidRPr="00082A37">
        <w:rPr>
          <w:rFonts w:ascii="Times New Roman" w:hAnsi="Times New Roman" w:cs="Times New Roman"/>
          <w:sz w:val="24"/>
          <w:szCs w:val="24"/>
        </w:rPr>
        <w:t xml:space="preserve"> people in filling in the questionnaires and to provide background information.</w:t>
      </w:r>
      <w:r w:rsidRPr="00082A37">
        <w:rPr>
          <w:rFonts w:ascii="Times New Roman" w:hAnsi="Times New Roman" w:cs="Times New Roman"/>
          <w:sz w:val="24"/>
          <w:szCs w:val="24"/>
        </w:rPr>
        <w:t xml:space="preserve"> MI agreed that too many were better than too few.</w:t>
      </w:r>
    </w:p>
    <w:p w:rsidR="003D463D" w:rsidRPr="00082A37" w:rsidRDefault="003D463D"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It was suggested that a QR code might be utilised to help people access the questionnaire.</w:t>
      </w:r>
    </w:p>
    <w:p w:rsidR="003D463D" w:rsidRPr="00082A37" w:rsidRDefault="003D463D"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It was pointed out that delivering a single questionnaire to households would not be adequate and that another source of questionnaires would be needed.</w:t>
      </w:r>
    </w:p>
    <w:p w:rsidR="003D463D" w:rsidRPr="00082A37" w:rsidRDefault="003D463D" w:rsidP="004D0325">
      <w:pPr>
        <w:pStyle w:val="ListParagraph"/>
        <w:rPr>
          <w:rFonts w:ascii="Times New Roman" w:hAnsi="Times New Roman" w:cs="Times New Roman"/>
          <w:sz w:val="24"/>
          <w:szCs w:val="24"/>
        </w:rPr>
      </w:pPr>
      <w:r w:rsidRPr="00082A37">
        <w:rPr>
          <w:rFonts w:ascii="Times New Roman" w:hAnsi="Times New Roman" w:cs="Times New Roman"/>
          <w:sz w:val="24"/>
          <w:szCs w:val="24"/>
        </w:rPr>
        <w:t>The issue of hard copy versus online questionnaire was discussed.</w:t>
      </w:r>
    </w:p>
    <w:p w:rsidR="004D0325" w:rsidRPr="00082A37" w:rsidRDefault="003D463D" w:rsidP="006B6BD1">
      <w:pPr>
        <w:pStyle w:val="ListParagraph"/>
        <w:rPr>
          <w:rFonts w:ascii="Times New Roman" w:hAnsi="Times New Roman" w:cs="Times New Roman"/>
          <w:sz w:val="24"/>
          <w:szCs w:val="24"/>
        </w:rPr>
      </w:pPr>
      <w:proofErr w:type="spellStart"/>
      <w:r w:rsidRPr="00082A37">
        <w:rPr>
          <w:rFonts w:ascii="Times New Roman" w:hAnsi="Times New Roman" w:cs="Times New Roman"/>
          <w:sz w:val="24"/>
          <w:szCs w:val="24"/>
        </w:rPr>
        <w:lastRenderedPageBreak/>
        <w:t>AMcD</w:t>
      </w:r>
      <w:proofErr w:type="spellEnd"/>
      <w:r w:rsidRPr="00082A37">
        <w:rPr>
          <w:rFonts w:ascii="Times New Roman" w:hAnsi="Times New Roman" w:cs="Times New Roman"/>
          <w:sz w:val="24"/>
          <w:szCs w:val="24"/>
        </w:rPr>
        <w:t xml:space="preserve"> suggested the school in Heathfield </w:t>
      </w:r>
      <w:r w:rsidR="003672D0" w:rsidRPr="00082A37">
        <w:rPr>
          <w:rFonts w:ascii="Times New Roman" w:hAnsi="Times New Roman" w:cs="Times New Roman"/>
          <w:sz w:val="24"/>
          <w:szCs w:val="24"/>
        </w:rPr>
        <w:t xml:space="preserve">could </w:t>
      </w:r>
      <w:r w:rsidRPr="00082A37">
        <w:rPr>
          <w:rFonts w:ascii="Times New Roman" w:hAnsi="Times New Roman" w:cs="Times New Roman"/>
          <w:sz w:val="24"/>
          <w:szCs w:val="24"/>
        </w:rPr>
        <w:t>be a drop-in venue</w:t>
      </w:r>
      <w:r w:rsidR="003672D0" w:rsidRPr="00082A37">
        <w:rPr>
          <w:rFonts w:ascii="Times New Roman" w:hAnsi="Times New Roman" w:cs="Times New Roman"/>
          <w:sz w:val="24"/>
          <w:szCs w:val="24"/>
        </w:rPr>
        <w:t xml:space="preserve"> if the Heathfield Community Hall is not available</w:t>
      </w:r>
      <w:r w:rsidRPr="00082A37">
        <w:rPr>
          <w:rFonts w:ascii="Times New Roman" w:hAnsi="Times New Roman" w:cs="Times New Roman"/>
          <w:sz w:val="24"/>
          <w:szCs w:val="24"/>
        </w:rPr>
        <w:t>.</w:t>
      </w:r>
    </w:p>
    <w:p w:rsidR="00155605" w:rsidRPr="00082A37" w:rsidRDefault="00155605"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 xml:space="preserve">A discussion was held as to whether the consultation should </w:t>
      </w:r>
      <w:proofErr w:type="gramStart"/>
      <w:r w:rsidRPr="00082A37">
        <w:rPr>
          <w:rFonts w:ascii="Times New Roman" w:hAnsi="Times New Roman" w:cs="Times New Roman"/>
          <w:sz w:val="24"/>
          <w:szCs w:val="24"/>
        </w:rPr>
        <w:t>included</w:t>
      </w:r>
      <w:proofErr w:type="gramEnd"/>
      <w:r w:rsidRPr="00082A37">
        <w:rPr>
          <w:rFonts w:ascii="Times New Roman" w:hAnsi="Times New Roman" w:cs="Times New Roman"/>
          <w:sz w:val="24"/>
          <w:szCs w:val="24"/>
        </w:rPr>
        <w:t xml:space="preserve"> employees in the various businesses who travel into the Parish to work but do not live here</w:t>
      </w:r>
      <w:r w:rsidR="003672D0" w:rsidRPr="00082A37">
        <w:rPr>
          <w:rFonts w:ascii="Times New Roman" w:hAnsi="Times New Roman" w:cs="Times New Roman"/>
          <w:sz w:val="24"/>
          <w:szCs w:val="24"/>
        </w:rPr>
        <w:t>. It was agreed that the consultation should include all stake</w:t>
      </w:r>
      <w:r w:rsidRPr="00082A37">
        <w:rPr>
          <w:rFonts w:ascii="Times New Roman" w:hAnsi="Times New Roman" w:cs="Times New Roman"/>
          <w:sz w:val="24"/>
          <w:szCs w:val="24"/>
        </w:rPr>
        <w:t>holders. The Chairman suggested that a separate questionnaire should be supplied to business for distribution to employees. It was then pointed out that there are many employees who also live in the Parish and how could you identify them?</w:t>
      </w:r>
      <w:r w:rsidR="003672D0" w:rsidRPr="00082A37">
        <w:rPr>
          <w:rFonts w:ascii="Times New Roman" w:hAnsi="Times New Roman" w:cs="Times New Roman"/>
          <w:sz w:val="24"/>
          <w:szCs w:val="24"/>
        </w:rPr>
        <w:t xml:space="preserve"> For the time being it was suggested that it should be attempted to make one questionnaire meet all needs.</w:t>
      </w:r>
    </w:p>
    <w:p w:rsidR="003672D0" w:rsidRPr="00082A37" w:rsidRDefault="00EA56A7" w:rsidP="006B6BD1">
      <w:pPr>
        <w:pStyle w:val="ListParagraph"/>
        <w:rPr>
          <w:rFonts w:ascii="Times New Roman" w:hAnsi="Times New Roman" w:cs="Times New Roman"/>
          <w:sz w:val="24"/>
          <w:szCs w:val="24"/>
        </w:rPr>
      </w:pPr>
      <w:r w:rsidRPr="00082A37">
        <w:rPr>
          <w:rFonts w:ascii="Times New Roman" w:hAnsi="Times New Roman" w:cs="Times New Roman"/>
          <w:sz w:val="24"/>
          <w:szCs w:val="24"/>
        </w:rPr>
        <w:t xml:space="preserve">The Chairman stated that the Town Council will organise the distribution and collection of questionnaires. Devon Communities Together (Martin Parkes) will assist in the processing of the responses and report back </w:t>
      </w:r>
      <w:r w:rsidR="00EA7947" w:rsidRPr="00082A37">
        <w:rPr>
          <w:rFonts w:ascii="Times New Roman" w:hAnsi="Times New Roman" w:cs="Times New Roman"/>
          <w:sz w:val="24"/>
          <w:szCs w:val="24"/>
        </w:rPr>
        <w:t>to the steering group.</w:t>
      </w:r>
    </w:p>
    <w:p w:rsidR="006B6BD1" w:rsidRPr="00082A37" w:rsidRDefault="006B6BD1" w:rsidP="006B6BD1">
      <w:pPr>
        <w:pStyle w:val="ListParagraph"/>
        <w:rPr>
          <w:rFonts w:ascii="Times New Roman" w:hAnsi="Times New Roman" w:cs="Times New Roman"/>
          <w:sz w:val="24"/>
          <w:szCs w:val="24"/>
        </w:rPr>
      </w:pPr>
    </w:p>
    <w:p w:rsidR="003D463D" w:rsidRPr="00082A37" w:rsidRDefault="003D463D" w:rsidP="006B6BD1">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The new Project Planner was accepted for use and ME will keep it up to date.</w:t>
      </w:r>
    </w:p>
    <w:p w:rsidR="006B6BD1" w:rsidRPr="00082A37" w:rsidRDefault="006B6BD1" w:rsidP="006B6BD1">
      <w:pPr>
        <w:pStyle w:val="ListParagraph"/>
        <w:rPr>
          <w:rFonts w:ascii="Times New Roman" w:hAnsi="Times New Roman" w:cs="Times New Roman"/>
          <w:sz w:val="24"/>
          <w:szCs w:val="24"/>
        </w:rPr>
      </w:pPr>
    </w:p>
    <w:p w:rsidR="003D463D" w:rsidRPr="00082A37" w:rsidRDefault="003D463D" w:rsidP="004D0325">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 xml:space="preserve">Website/Resources. MB said that </w:t>
      </w:r>
      <w:r w:rsidR="00576446" w:rsidRPr="00082A37">
        <w:rPr>
          <w:rFonts w:ascii="Times New Roman" w:hAnsi="Times New Roman" w:cs="Times New Roman"/>
          <w:sz w:val="24"/>
          <w:szCs w:val="24"/>
        </w:rPr>
        <w:t>the Council website would be a major source of information</w:t>
      </w:r>
      <w:r w:rsidR="00082A37" w:rsidRPr="00082A37">
        <w:rPr>
          <w:rFonts w:ascii="Times New Roman" w:hAnsi="Times New Roman" w:cs="Times New Roman"/>
          <w:sz w:val="24"/>
          <w:szCs w:val="24"/>
        </w:rPr>
        <w:t>.</w:t>
      </w:r>
    </w:p>
    <w:p w:rsidR="00576446" w:rsidRPr="00082A37" w:rsidRDefault="00576446" w:rsidP="00576446">
      <w:pPr>
        <w:pStyle w:val="ListParagraph"/>
        <w:rPr>
          <w:rFonts w:ascii="Times New Roman" w:hAnsi="Times New Roman" w:cs="Times New Roman"/>
          <w:sz w:val="24"/>
          <w:szCs w:val="24"/>
        </w:rPr>
      </w:pPr>
      <w:r w:rsidRPr="00082A37">
        <w:rPr>
          <w:rFonts w:ascii="Times New Roman" w:hAnsi="Times New Roman" w:cs="Times New Roman"/>
          <w:sz w:val="24"/>
          <w:szCs w:val="24"/>
        </w:rPr>
        <w:t>TW will establish a document library in the Town Hall.</w:t>
      </w:r>
    </w:p>
    <w:p w:rsidR="00576446" w:rsidRPr="00082A37" w:rsidRDefault="00576446" w:rsidP="006B6BD1">
      <w:pPr>
        <w:pStyle w:val="ListParagraph"/>
        <w:rPr>
          <w:rFonts w:ascii="Times New Roman" w:hAnsi="Times New Roman" w:cs="Times New Roman"/>
          <w:sz w:val="24"/>
          <w:szCs w:val="24"/>
        </w:rPr>
      </w:pPr>
    </w:p>
    <w:p w:rsidR="00576446" w:rsidRPr="00082A37" w:rsidRDefault="00576446" w:rsidP="004D0325">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Training: we will discuss what is needed following the consultation process.</w:t>
      </w:r>
    </w:p>
    <w:p w:rsidR="006B6BD1" w:rsidRPr="00082A37" w:rsidRDefault="006B6BD1" w:rsidP="006B6BD1">
      <w:pPr>
        <w:pStyle w:val="ListParagraph"/>
        <w:rPr>
          <w:rFonts w:ascii="Times New Roman" w:hAnsi="Times New Roman" w:cs="Times New Roman"/>
          <w:sz w:val="24"/>
          <w:szCs w:val="24"/>
        </w:rPr>
      </w:pPr>
    </w:p>
    <w:p w:rsidR="00082A37" w:rsidRPr="00082A37" w:rsidRDefault="00576446" w:rsidP="00082A37">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 xml:space="preserve">AOB: </w:t>
      </w:r>
    </w:p>
    <w:p w:rsidR="00082A37" w:rsidRPr="00082A37" w:rsidRDefault="00082A37" w:rsidP="00082A37">
      <w:pPr>
        <w:pStyle w:val="ListParagraph"/>
        <w:rPr>
          <w:rFonts w:ascii="Times New Roman" w:hAnsi="Times New Roman" w:cs="Times New Roman"/>
          <w:sz w:val="24"/>
          <w:szCs w:val="24"/>
        </w:rPr>
      </w:pPr>
      <w:r w:rsidRPr="00082A37">
        <w:rPr>
          <w:rFonts w:ascii="Times New Roman" w:hAnsi="Times New Roman" w:cs="Times New Roman"/>
          <w:sz w:val="24"/>
          <w:szCs w:val="24"/>
        </w:rPr>
        <w:t>It was pointed out that BTTC has funding to meet the expenses of the BTNP consultation process but that this must be spent before April or it will be lost.</w:t>
      </w:r>
    </w:p>
    <w:p w:rsidR="00082A37" w:rsidRPr="00082A37" w:rsidRDefault="00082A37" w:rsidP="00082A37">
      <w:pPr>
        <w:pStyle w:val="ListParagraph"/>
        <w:rPr>
          <w:rFonts w:ascii="Times New Roman" w:hAnsi="Times New Roman" w:cs="Times New Roman"/>
          <w:sz w:val="24"/>
          <w:szCs w:val="24"/>
        </w:rPr>
      </w:pPr>
      <w:r w:rsidRPr="00082A37">
        <w:rPr>
          <w:rFonts w:ascii="Times New Roman" w:hAnsi="Times New Roman" w:cs="Times New Roman"/>
          <w:sz w:val="24"/>
          <w:szCs w:val="24"/>
        </w:rPr>
        <w:t>M</w:t>
      </w:r>
      <w:r w:rsidR="00576446" w:rsidRPr="00082A37">
        <w:rPr>
          <w:rFonts w:ascii="Times New Roman" w:hAnsi="Times New Roman" w:cs="Times New Roman"/>
          <w:sz w:val="24"/>
          <w:szCs w:val="24"/>
        </w:rPr>
        <w:t xml:space="preserve">embers discussed whether it was necessary to meet before the next meeting to approve the consultation method. ME asked if the date of the meeting could be brought forward as she will be away for much of February. </w:t>
      </w:r>
    </w:p>
    <w:p w:rsidR="00576446" w:rsidRPr="00082A37" w:rsidRDefault="00576446" w:rsidP="00082A37">
      <w:pPr>
        <w:pStyle w:val="ListParagraph"/>
        <w:rPr>
          <w:rFonts w:ascii="Times New Roman" w:hAnsi="Times New Roman" w:cs="Times New Roman"/>
          <w:sz w:val="24"/>
          <w:szCs w:val="24"/>
        </w:rPr>
      </w:pPr>
      <w:r w:rsidRPr="00082A37">
        <w:rPr>
          <w:rFonts w:ascii="Times New Roman" w:hAnsi="Times New Roman" w:cs="Times New Roman"/>
          <w:sz w:val="24"/>
          <w:szCs w:val="24"/>
        </w:rPr>
        <w:t>This conveniently would allow for an early discussion</w:t>
      </w:r>
      <w:r w:rsidR="00EA7947" w:rsidRPr="00082A37">
        <w:rPr>
          <w:rFonts w:ascii="Times New Roman" w:hAnsi="Times New Roman" w:cs="Times New Roman"/>
          <w:sz w:val="24"/>
          <w:szCs w:val="24"/>
        </w:rPr>
        <w:t xml:space="preserve"> and confirmation</w:t>
      </w:r>
      <w:r w:rsidRPr="00082A37">
        <w:rPr>
          <w:rFonts w:ascii="Times New Roman" w:hAnsi="Times New Roman" w:cs="Times New Roman"/>
          <w:sz w:val="24"/>
          <w:szCs w:val="24"/>
        </w:rPr>
        <w:t xml:space="preserve"> of the </w:t>
      </w:r>
      <w:r w:rsidR="00EA7947" w:rsidRPr="00082A37">
        <w:rPr>
          <w:rFonts w:ascii="Times New Roman" w:hAnsi="Times New Roman" w:cs="Times New Roman"/>
          <w:sz w:val="24"/>
          <w:szCs w:val="24"/>
        </w:rPr>
        <w:t>Questionnaire. TW to contact TDC to establish how much notice they require for the preparation of boards for the consultation drop in events.</w:t>
      </w:r>
    </w:p>
    <w:p w:rsidR="00576446" w:rsidRPr="00082A37" w:rsidRDefault="00576446" w:rsidP="00576446">
      <w:pPr>
        <w:rPr>
          <w:rFonts w:ascii="Times New Roman" w:hAnsi="Times New Roman" w:cs="Times New Roman"/>
          <w:sz w:val="24"/>
          <w:szCs w:val="24"/>
        </w:rPr>
      </w:pPr>
    </w:p>
    <w:p w:rsidR="00576446" w:rsidRPr="00082A37" w:rsidRDefault="00576446" w:rsidP="004D0325">
      <w:pPr>
        <w:pStyle w:val="ListParagraph"/>
        <w:numPr>
          <w:ilvl w:val="0"/>
          <w:numId w:val="1"/>
        </w:numPr>
        <w:rPr>
          <w:rFonts w:ascii="Times New Roman" w:hAnsi="Times New Roman" w:cs="Times New Roman"/>
          <w:sz w:val="24"/>
          <w:szCs w:val="24"/>
        </w:rPr>
      </w:pPr>
      <w:r w:rsidRPr="00082A37">
        <w:rPr>
          <w:rFonts w:ascii="Times New Roman" w:hAnsi="Times New Roman" w:cs="Times New Roman"/>
          <w:sz w:val="24"/>
          <w:szCs w:val="24"/>
        </w:rPr>
        <w:t>The next meeting will be on Thursday 1</w:t>
      </w:r>
      <w:r w:rsidRPr="00082A37">
        <w:rPr>
          <w:rFonts w:ascii="Times New Roman" w:hAnsi="Times New Roman" w:cs="Times New Roman"/>
          <w:sz w:val="24"/>
          <w:szCs w:val="24"/>
          <w:vertAlign w:val="superscript"/>
        </w:rPr>
        <w:t>st</w:t>
      </w:r>
      <w:r w:rsidRPr="00082A37">
        <w:rPr>
          <w:rFonts w:ascii="Times New Roman" w:hAnsi="Times New Roman" w:cs="Times New Roman"/>
          <w:sz w:val="24"/>
          <w:szCs w:val="24"/>
        </w:rPr>
        <w:t xml:space="preserve"> February at 7.00 pm.</w:t>
      </w:r>
    </w:p>
    <w:p w:rsidR="00576446" w:rsidRPr="00082A37" w:rsidRDefault="00576446" w:rsidP="00576446">
      <w:pPr>
        <w:rPr>
          <w:rFonts w:ascii="Times New Roman" w:hAnsi="Times New Roman" w:cs="Times New Roman"/>
          <w:sz w:val="24"/>
          <w:szCs w:val="24"/>
        </w:rPr>
      </w:pPr>
    </w:p>
    <w:p w:rsidR="00576446" w:rsidRPr="00082A37" w:rsidRDefault="00576446" w:rsidP="00576446">
      <w:pPr>
        <w:rPr>
          <w:rFonts w:ascii="Times New Roman" w:hAnsi="Times New Roman" w:cs="Times New Roman"/>
          <w:sz w:val="24"/>
          <w:szCs w:val="24"/>
        </w:rPr>
      </w:pPr>
    </w:p>
    <w:p w:rsidR="00576446" w:rsidRPr="00082A37" w:rsidRDefault="00576446" w:rsidP="00576446">
      <w:pPr>
        <w:rPr>
          <w:rFonts w:ascii="Times New Roman" w:hAnsi="Times New Roman" w:cs="Times New Roman"/>
          <w:sz w:val="24"/>
          <w:szCs w:val="24"/>
        </w:rPr>
      </w:pPr>
      <w:r w:rsidRPr="00082A37">
        <w:rPr>
          <w:rFonts w:ascii="Times New Roman" w:hAnsi="Times New Roman" w:cs="Times New Roman"/>
          <w:sz w:val="24"/>
          <w:szCs w:val="24"/>
        </w:rPr>
        <w:t xml:space="preserve"> </w:t>
      </w:r>
    </w:p>
    <w:p w:rsidR="003D463D" w:rsidRPr="00082A37" w:rsidRDefault="003D463D" w:rsidP="003D463D">
      <w:pPr>
        <w:rPr>
          <w:rFonts w:ascii="Times New Roman" w:hAnsi="Times New Roman" w:cs="Times New Roman"/>
          <w:sz w:val="24"/>
          <w:szCs w:val="24"/>
        </w:rPr>
      </w:pPr>
    </w:p>
    <w:p w:rsidR="003D463D" w:rsidRPr="00082A37" w:rsidRDefault="003D463D" w:rsidP="003D463D">
      <w:pPr>
        <w:rPr>
          <w:rFonts w:ascii="Times New Roman" w:hAnsi="Times New Roman" w:cs="Times New Roman"/>
          <w:sz w:val="24"/>
          <w:szCs w:val="24"/>
        </w:rPr>
      </w:pPr>
    </w:p>
    <w:p w:rsidR="00C715C2" w:rsidRPr="00082A37" w:rsidRDefault="00C715C2">
      <w:pPr>
        <w:rPr>
          <w:sz w:val="24"/>
          <w:szCs w:val="24"/>
        </w:rPr>
      </w:pPr>
    </w:p>
    <w:p w:rsidR="00C715C2" w:rsidRPr="00082A37" w:rsidRDefault="00C715C2"/>
    <w:sectPr w:rsidR="00C715C2" w:rsidRPr="00082A37" w:rsidSect="006565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64930"/>
    <w:multiLevelType w:val="hybridMultilevel"/>
    <w:tmpl w:val="CA105C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715C2"/>
    <w:rsid w:val="00013A47"/>
    <w:rsid w:val="00027C37"/>
    <w:rsid w:val="00062EB1"/>
    <w:rsid w:val="00082A37"/>
    <w:rsid w:val="00155605"/>
    <w:rsid w:val="00213EDC"/>
    <w:rsid w:val="003672D0"/>
    <w:rsid w:val="003D463D"/>
    <w:rsid w:val="003E3BE6"/>
    <w:rsid w:val="004D0325"/>
    <w:rsid w:val="00576446"/>
    <w:rsid w:val="00656567"/>
    <w:rsid w:val="0067382D"/>
    <w:rsid w:val="006B6BD1"/>
    <w:rsid w:val="00757ADE"/>
    <w:rsid w:val="007D1ECE"/>
    <w:rsid w:val="00864441"/>
    <w:rsid w:val="00BB33C3"/>
    <w:rsid w:val="00C70027"/>
    <w:rsid w:val="00C715C2"/>
    <w:rsid w:val="00D77A5D"/>
    <w:rsid w:val="00DB21FC"/>
    <w:rsid w:val="00E64E80"/>
    <w:rsid w:val="00EA56A7"/>
    <w:rsid w:val="00EA7947"/>
    <w:rsid w:val="00EC2C5E"/>
    <w:rsid w:val="00ED7C1C"/>
    <w:rsid w:val="00F0309C"/>
    <w:rsid w:val="00FE2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1629C-49A2-4C1F-9B07-84628B02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65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5C2"/>
    <w:pPr>
      <w:ind w:left="720"/>
      <w:contextualSpacing/>
    </w:pPr>
  </w:style>
  <w:style w:type="character" w:styleId="Hyperlink">
    <w:name w:val="Hyperlink"/>
    <w:basedOn w:val="DefaultParagraphFont"/>
    <w:uiPriority w:val="99"/>
    <w:unhideWhenUsed/>
    <w:rsid w:val="00C715C2"/>
    <w:rPr>
      <w:color w:val="0563C1" w:themeColor="hyperlink"/>
      <w:u w:val="single"/>
    </w:rPr>
  </w:style>
  <w:style w:type="character" w:customStyle="1" w:styleId="UnresolvedMention1">
    <w:name w:val="Unresolved Mention1"/>
    <w:basedOn w:val="DefaultParagraphFont"/>
    <w:uiPriority w:val="99"/>
    <w:semiHidden/>
    <w:unhideWhenUsed/>
    <w:rsid w:val="00C715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exis.marsh@teignbridg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dc:creator>
  <cp:lastModifiedBy>Mark Wells</cp:lastModifiedBy>
  <cp:revision>2</cp:revision>
  <dcterms:created xsi:type="dcterms:W3CDTF">2018-01-16T09:47:00Z</dcterms:created>
  <dcterms:modified xsi:type="dcterms:W3CDTF">2018-01-16T09:47:00Z</dcterms:modified>
</cp:coreProperties>
</file>